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BE3" w:rsidRPr="00DA6BE3" w:rsidRDefault="00DA6BE3" w:rsidP="00DA6BE3">
      <w:pPr>
        <w:spacing w:before="300" w:after="300" w:line="240" w:lineRule="auto"/>
        <w:textAlignment w:val="baseline"/>
        <w:outlineLvl w:val="0"/>
        <w:rPr>
          <w:rFonts w:ascii="inherit" w:eastAsia="Times New Roman" w:hAnsi="inherit" w:cs="Times New Roman"/>
          <w:spacing w:val="-15"/>
          <w:kern w:val="36"/>
          <w:sz w:val="45"/>
          <w:szCs w:val="45"/>
          <w:lang w:eastAsia="cs-CZ"/>
        </w:rPr>
      </w:pPr>
      <w:r w:rsidRPr="00DA6BE3">
        <w:rPr>
          <w:rFonts w:ascii="inherit" w:eastAsia="Times New Roman" w:hAnsi="inherit" w:cs="Times New Roman"/>
          <w:spacing w:val="-15"/>
          <w:kern w:val="36"/>
          <w:sz w:val="45"/>
          <w:szCs w:val="45"/>
          <w:lang w:eastAsia="cs-CZ"/>
        </w:rPr>
        <w:t>Přijímání dětí do 1. tříd – časté dotazy</w:t>
      </w:r>
    </w:p>
    <w:p w:rsidR="00DA6BE3" w:rsidRPr="00DA6BE3" w:rsidRDefault="00DA6BE3" w:rsidP="00DA6BE3">
      <w:pPr>
        <w:spacing w:before="150" w:after="150" w:line="240" w:lineRule="auto"/>
        <w:textAlignment w:val="baseline"/>
        <w:outlineLvl w:val="2"/>
        <w:rPr>
          <w:rFonts w:ascii="Trebuchet MS" w:eastAsia="Times New Roman" w:hAnsi="Trebuchet MS" w:cs="Times New Roman"/>
          <w:color w:val="22313F"/>
          <w:spacing w:val="-15"/>
          <w:sz w:val="39"/>
          <w:szCs w:val="39"/>
          <w:lang w:eastAsia="cs-CZ"/>
        </w:rPr>
      </w:pPr>
      <w:r w:rsidRPr="00DA6BE3">
        <w:rPr>
          <w:rFonts w:ascii="Trebuchet MS" w:eastAsia="Times New Roman" w:hAnsi="Trebuchet MS" w:cs="Times New Roman"/>
          <w:color w:val="22313F"/>
          <w:spacing w:val="-15"/>
          <w:sz w:val="39"/>
          <w:szCs w:val="39"/>
          <w:lang w:eastAsia="cs-CZ"/>
        </w:rPr>
        <w:t>Zápis dětí do základních škol vychází z ustanovení zákona č. 561/2004 Sb., dále vyhlášky č. 48/2005 Sb.</w:t>
      </w:r>
    </w:p>
    <w:p w:rsidR="00DA6BE3" w:rsidRPr="00DA6BE3" w:rsidRDefault="00DA6BE3" w:rsidP="00DA6BE3">
      <w:pPr>
        <w:spacing w:before="225" w:after="225" w:line="240" w:lineRule="auto"/>
        <w:textAlignment w:val="baseline"/>
        <w:rPr>
          <w:rFonts w:ascii="Trebuchet MS" w:eastAsia="Times New Roman" w:hAnsi="Trebuchet MS" w:cs="Times New Roman"/>
          <w:color w:val="22313F"/>
          <w:sz w:val="23"/>
          <w:szCs w:val="23"/>
          <w:lang w:eastAsia="cs-CZ"/>
        </w:rPr>
      </w:pPr>
      <w:r w:rsidRPr="00DA6BE3">
        <w:rPr>
          <w:rFonts w:ascii="Trebuchet MS" w:eastAsia="Times New Roman" w:hAnsi="Trebuchet MS" w:cs="Times New Roman"/>
          <w:color w:val="22313F"/>
          <w:sz w:val="23"/>
          <w:szCs w:val="23"/>
          <w:lang w:eastAsia="cs-CZ"/>
        </w:rPr>
        <w:t> </w:t>
      </w:r>
    </w:p>
    <w:p w:rsidR="00DA6BE3" w:rsidRPr="00DA6BE3" w:rsidRDefault="00DA6BE3" w:rsidP="00DA6BE3">
      <w:pPr>
        <w:spacing w:before="225" w:after="225" w:line="240" w:lineRule="auto"/>
        <w:textAlignment w:val="baseline"/>
        <w:rPr>
          <w:rFonts w:ascii="Trebuchet MS" w:eastAsia="Times New Roman" w:hAnsi="Trebuchet MS" w:cs="Times New Roman"/>
          <w:color w:val="22313F"/>
          <w:sz w:val="23"/>
          <w:szCs w:val="23"/>
          <w:lang w:eastAsia="cs-CZ"/>
        </w:rPr>
      </w:pPr>
      <w:r w:rsidRPr="00DA6BE3">
        <w:rPr>
          <w:rFonts w:ascii="Trebuchet MS" w:eastAsia="Times New Roman" w:hAnsi="Trebuchet MS" w:cs="Times New Roman"/>
          <w:color w:val="22313F"/>
          <w:sz w:val="23"/>
          <w:szCs w:val="23"/>
          <w:lang w:eastAsia="cs-CZ"/>
        </w:rPr>
        <w:t>Pro snadnější orientaci v právních předpisech jsou zde odpovědi na Vaše nejčastější otázky:</w:t>
      </w:r>
    </w:p>
    <w:p w:rsidR="00DA6BE3" w:rsidRPr="00DA6BE3" w:rsidRDefault="00DA6BE3" w:rsidP="00DA6BE3">
      <w:pPr>
        <w:spacing w:after="0" w:line="240" w:lineRule="auto"/>
        <w:textAlignment w:val="baseline"/>
        <w:outlineLvl w:val="5"/>
        <w:rPr>
          <w:rFonts w:ascii="Trebuchet MS" w:eastAsia="Times New Roman" w:hAnsi="Trebuchet MS" w:cs="Times New Roman"/>
          <w:color w:val="22313F"/>
          <w:sz w:val="27"/>
          <w:szCs w:val="27"/>
          <w:lang w:eastAsia="cs-CZ"/>
        </w:rPr>
      </w:pPr>
      <w:r w:rsidRPr="00DA6BE3">
        <w:rPr>
          <w:rFonts w:ascii="inherit" w:eastAsia="Times New Roman" w:hAnsi="inherit" w:cs="Times New Roman"/>
          <w:b/>
          <w:bCs/>
          <w:color w:val="0000FF"/>
          <w:sz w:val="27"/>
          <w:szCs w:val="27"/>
          <w:bdr w:val="none" w:sz="0" w:space="0" w:color="auto" w:frame="1"/>
          <w:lang w:eastAsia="cs-CZ"/>
        </w:rPr>
        <w:t>V jakém věku se dítě přihlašuje do školy?</w:t>
      </w:r>
    </w:p>
    <w:p w:rsidR="00DA6BE3" w:rsidRPr="00DA6BE3" w:rsidRDefault="00DA6BE3" w:rsidP="00DA6BE3">
      <w:pPr>
        <w:spacing w:after="0" w:line="240" w:lineRule="auto"/>
        <w:textAlignment w:val="baseline"/>
        <w:rPr>
          <w:rFonts w:ascii="Trebuchet MS" w:eastAsia="Times New Roman" w:hAnsi="Trebuchet MS" w:cs="Times New Roman"/>
          <w:color w:val="22313F"/>
          <w:sz w:val="23"/>
          <w:szCs w:val="23"/>
          <w:lang w:eastAsia="cs-CZ"/>
        </w:rPr>
      </w:pPr>
      <w:r w:rsidRPr="00DA6BE3">
        <w:rPr>
          <w:rFonts w:ascii="Trebuchet MS" w:eastAsia="Times New Roman" w:hAnsi="Trebuchet MS" w:cs="Times New Roman"/>
          <w:color w:val="22313F"/>
          <w:sz w:val="23"/>
          <w:szCs w:val="23"/>
          <w:lang w:eastAsia="cs-CZ"/>
        </w:rPr>
        <w:t xml:space="preserve">Povinná školní </w:t>
      </w:r>
      <w:proofErr w:type="gramStart"/>
      <w:r w:rsidRPr="00DA6BE3">
        <w:rPr>
          <w:rFonts w:ascii="Trebuchet MS" w:eastAsia="Times New Roman" w:hAnsi="Trebuchet MS" w:cs="Times New Roman"/>
          <w:color w:val="22313F"/>
          <w:sz w:val="23"/>
          <w:szCs w:val="23"/>
          <w:lang w:eastAsia="cs-CZ"/>
        </w:rPr>
        <w:t>docházka  začíná</w:t>
      </w:r>
      <w:proofErr w:type="gramEnd"/>
      <w:r w:rsidRPr="00DA6BE3">
        <w:rPr>
          <w:rFonts w:ascii="Trebuchet MS" w:eastAsia="Times New Roman" w:hAnsi="Trebuchet MS" w:cs="Times New Roman"/>
          <w:color w:val="22313F"/>
          <w:sz w:val="23"/>
          <w:szCs w:val="23"/>
          <w:lang w:eastAsia="cs-CZ"/>
        </w:rPr>
        <w:t xml:space="preserve"> počátkem školního roku, který následuje </w:t>
      </w:r>
      <w:r w:rsidRPr="00DA6BE3">
        <w:rPr>
          <w:rFonts w:ascii="Trebuchet MS" w:eastAsia="Times New Roman" w:hAnsi="Trebuchet MS" w:cs="Times New Roman"/>
          <w:color w:val="0000FF"/>
          <w:sz w:val="23"/>
          <w:szCs w:val="23"/>
          <w:bdr w:val="none" w:sz="0" w:space="0" w:color="auto" w:frame="1"/>
          <w:lang w:eastAsia="cs-CZ"/>
        </w:rPr>
        <w:t>po dni,</w:t>
      </w:r>
      <w:r w:rsidRPr="00DA6BE3">
        <w:rPr>
          <w:rFonts w:ascii="inherit" w:eastAsia="Times New Roman" w:hAnsi="inherit" w:cs="Times New Roman"/>
          <w:b/>
          <w:bCs/>
          <w:color w:val="0000FF"/>
          <w:sz w:val="23"/>
          <w:szCs w:val="23"/>
          <w:bdr w:val="none" w:sz="0" w:space="0" w:color="auto" w:frame="1"/>
          <w:lang w:eastAsia="cs-CZ"/>
        </w:rPr>
        <w:t> kdy dítě dosáhne šestého roku věku,</w:t>
      </w:r>
      <w:r w:rsidRPr="00DA6BE3">
        <w:rPr>
          <w:rFonts w:ascii="Trebuchet MS" w:eastAsia="Times New Roman" w:hAnsi="Trebuchet MS" w:cs="Times New Roman"/>
          <w:color w:val="0000FF"/>
          <w:sz w:val="23"/>
          <w:szCs w:val="23"/>
          <w:bdr w:val="none" w:sz="0" w:space="0" w:color="auto" w:frame="1"/>
          <w:lang w:eastAsia="cs-CZ"/>
        </w:rPr>
        <w:t> pokud mu není povolen odklad.</w:t>
      </w:r>
    </w:p>
    <w:p w:rsidR="00DA6BE3" w:rsidRPr="00DA6BE3" w:rsidRDefault="00DA6BE3" w:rsidP="00DA6BE3">
      <w:pPr>
        <w:spacing w:after="0" w:line="240" w:lineRule="auto"/>
        <w:textAlignment w:val="baseline"/>
        <w:rPr>
          <w:rFonts w:ascii="Trebuchet MS" w:eastAsia="Times New Roman" w:hAnsi="Trebuchet MS" w:cs="Times New Roman"/>
          <w:color w:val="22313F"/>
          <w:sz w:val="23"/>
          <w:szCs w:val="23"/>
          <w:lang w:eastAsia="cs-CZ"/>
        </w:rPr>
      </w:pPr>
      <w:r w:rsidRPr="00DA6BE3">
        <w:rPr>
          <w:rFonts w:ascii="Trebuchet MS" w:eastAsia="Times New Roman" w:hAnsi="Trebuchet MS" w:cs="Times New Roman"/>
          <w:color w:val="22313F"/>
          <w:sz w:val="23"/>
          <w:szCs w:val="23"/>
          <w:lang w:eastAsia="cs-CZ"/>
        </w:rPr>
        <w:t>Dítě, které </w:t>
      </w:r>
      <w:r w:rsidRPr="00DA6BE3">
        <w:rPr>
          <w:rFonts w:ascii="Trebuchet MS" w:eastAsia="Times New Roman" w:hAnsi="Trebuchet MS" w:cs="Times New Roman"/>
          <w:color w:val="0000FF"/>
          <w:sz w:val="23"/>
          <w:szCs w:val="23"/>
          <w:bdr w:val="none" w:sz="0" w:space="0" w:color="auto" w:frame="1"/>
          <w:lang w:eastAsia="cs-CZ"/>
        </w:rPr>
        <w:t>dosáhne šestého roku věku v době od září do konce června</w:t>
      </w:r>
      <w:r w:rsidRPr="00DA6BE3">
        <w:rPr>
          <w:rFonts w:ascii="Trebuchet MS" w:eastAsia="Times New Roman" w:hAnsi="Trebuchet MS" w:cs="Times New Roman"/>
          <w:color w:val="22313F"/>
          <w:sz w:val="23"/>
          <w:szCs w:val="23"/>
          <w:lang w:eastAsia="cs-CZ"/>
        </w:rPr>
        <w:t> příslušného školního roku, </w:t>
      </w:r>
      <w:r w:rsidRPr="00DA6BE3">
        <w:rPr>
          <w:rFonts w:ascii="inherit" w:eastAsia="Times New Roman" w:hAnsi="inherit" w:cs="Times New Roman"/>
          <w:b/>
          <w:bCs/>
          <w:color w:val="22313F"/>
          <w:sz w:val="23"/>
          <w:szCs w:val="23"/>
          <w:bdr w:val="none" w:sz="0" w:space="0" w:color="auto" w:frame="1"/>
          <w:lang w:eastAsia="cs-CZ"/>
        </w:rPr>
        <w:t>může být přijato</w:t>
      </w:r>
      <w:r w:rsidRPr="00DA6BE3">
        <w:rPr>
          <w:rFonts w:ascii="Trebuchet MS" w:eastAsia="Times New Roman" w:hAnsi="Trebuchet MS" w:cs="Times New Roman"/>
          <w:color w:val="22313F"/>
          <w:sz w:val="23"/>
          <w:szCs w:val="23"/>
          <w:lang w:eastAsia="cs-CZ"/>
        </w:rPr>
        <w:t> již v tomto školním roce, je-li přiměřeně tělesně i duševně vyspělé a požádá-li o to jeho zákonný zástupce.</w:t>
      </w:r>
    </w:p>
    <w:p w:rsidR="00DA6BE3" w:rsidRPr="00DA6BE3" w:rsidRDefault="00DA6BE3" w:rsidP="00DA6BE3">
      <w:pPr>
        <w:spacing w:after="0" w:line="240" w:lineRule="auto"/>
        <w:textAlignment w:val="baseline"/>
        <w:rPr>
          <w:rFonts w:ascii="Trebuchet MS" w:eastAsia="Times New Roman" w:hAnsi="Trebuchet MS" w:cs="Times New Roman"/>
          <w:color w:val="22313F"/>
          <w:sz w:val="23"/>
          <w:szCs w:val="23"/>
          <w:lang w:eastAsia="cs-CZ"/>
        </w:rPr>
      </w:pPr>
      <w:r w:rsidRPr="00DA6BE3">
        <w:rPr>
          <w:rFonts w:ascii="Trebuchet MS" w:eastAsia="Times New Roman" w:hAnsi="Trebuchet MS" w:cs="Times New Roman"/>
          <w:color w:val="22313F"/>
          <w:sz w:val="23"/>
          <w:szCs w:val="23"/>
          <w:lang w:eastAsia="cs-CZ"/>
        </w:rPr>
        <w:t>Podmínkou přijetí dítěte narozeného v období </w:t>
      </w:r>
      <w:r w:rsidRPr="00DA6BE3">
        <w:rPr>
          <w:rFonts w:ascii="Trebuchet MS" w:eastAsia="Times New Roman" w:hAnsi="Trebuchet MS" w:cs="Times New Roman"/>
          <w:color w:val="0000FF"/>
          <w:sz w:val="23"/>
          <w:szCs w:val="23"/>
          <w:bdr w:val="none" w:sz="0" w:space="0" w:color="auto" w:frame="1"/>
          <w:lang w:eastAsia="cs-CZ"/>
        </w:rPr>
        <w:t>od září do konce prosince</w:t>
      </w:r>
      <w:r w:rsidRPr="00DA6BE3">
        <w:rPr>
          <w:rFonts w:ascii="Trebuchet MS" w:eastAsia="Times New Roman" w:hAnsi="Trebuchet MS" w:cs="Times New Roman"/>
          <w:color w:val="22313F"/>
          <w:sz w:val="23"/>
          <w:szCs w:val="23"/>
          <w:lang w:eastAsia="cs-CZ"/>
        </w:rPr>
        <w:t> je také doporučující vyjádření školského poradenského zařízení.</w:t>
      </w:r>
    </w:p>
    <w:p w:rsidR="00DA6BE3" w:rsidRPr="00DA6BE3" w:rsidRDefault="00DA6BE3" w:rsidP="00DA6BE3">
      <w:pPr>
        <w:spacing w:after="0" w:line="240" w:lineRule="auto"/>
        <w:textAlignment w:val="baseline"/>
        <w:rPr>
          <w:rFonts w:ascii="Trebuchet MS" w:eastAsia="Times New Roman" w:hAnsi="Trebuchet MS" w:cs="Times New Roman"/>
          <w:color w:val="22313F"/>
          <w:sz w:val="23"/>
          <w:szCs w:val="23"/>
          <w:lang w:eastAsia="cs-CZ"/>
        </w:rPr>
      </w:pPr>
      <w:r w:rsidRPr="00DA6BE3">
        <w:rPr>
          <w:rFonts w:ascii="Trebuchet MS" w:eastAsia="Times New Roman" w:hAnsi="Trebuchet MS" w:cs="Times New Roman"/>
          <w:color w:val="22313F"/>
          <w:sz w:val="23"/>
          <w:szCs w:val="23"/>
          <w:lang w:eastAsia="cs-CZ"/>
        </w:rPr>
        <w:t>Podmínkou přijetí dítěte narozeného </w:t>
      </w:r>
      <w:r w:rsidRPr="00DA6BE3">
        <w:rPr>
          <w:rFonts w:ascii="Trebuchet MS" w:eastAsia="Times New Roman" w:hAnsi="Trebuchet MS" w:cs="Times New Roman"/>
          <w:color w:val="0000FF"/>
          <w:sz w:val="23"/>
          <w:szCs w:val="23"/>
          <w:bdr w:val="none" w:sz="0" w:space="0" w:color="auto" w:frame="1"/>
          <w:lang w:eastAsia="cs-CZ"/>
        </w:rPr>
        <w:t>od ledna do konce června</w:t>
      </w:r>
      <w:r w:rsidRPr="00DA6BE3">
        <w:rPr>
          <w:rFonts w:ascii="Trebuchet MS" w:eastAsia="Times New Roman" w:hAnsi="Trebuchet MS" w:cs="Times New Roman"/>
          <w:color w:val="22313F"/>
          <w:sz w:val="23"/>
          <w:szCs w:val="23"/>
          <w:lang w:eastAsia="cs-CZ"/>
        </w:rPr>
        <w:t> je doporučující vyjádření školského poradenského zařízení a odborného lékaře, která k žádosti přiloží zákonný zástupce.</w:t>
      </w:r>
    </w:p>
    <w:p w:rsidR="00DA6BE3" w:rsidRPr="00DA6BE3" w:rsidRDefault="00DA6BE3" w:rsidP="00DA6BE3">
      <w:pPr>
        <w:spacing w:after="0" w:line="240" w:lineRule="auto"/>
        <w:textAlignment w:val="baseline"/>
        <w:outlineLvl w:val="4"/>
        <w:rPr>
          <w:rFonts w:ascii="Trebuchet MS" w:eastAsia="Times New Roman" w:hAnsi="Trebuchet MS" w:cs="Times New Roman"/>
          <w:color w:val="22313F"/>
          <w:sz w:val="32"/>
          <w:szCs w:val="32"/>
          <w:lang w:eastAsia="cs-CZ"/>
        </w:rPr>
      </w:pPr>
      <w:r w:rsidRPr="00DA6BE3">
        <w:rPr>
          <w:rFonts w:ascii="inherit" w:eastAsia="Times New Roman" w:hAnsi="inherit" w:cs="Times New Roman"/>
          <w:b/>
          <w:bCs/>
          <w:color w:val="0000FF"/>
          <w:sz w:val="32"/>
          <w:szCs w:val="32"/>
          <w:bdr w:val="none" w:sz="0" w:space="0" w:color="auto" w:frame="1"/>
          <w:lang w:eastAsia="cs-CZ"/>
        </w:rPr>
        <w:t>Kdo musí přihlásit dítě do školy?</w:t>
      </w:r>
    </w:p>
    <w:p w:rsidR="00DA6BE3" w:rsidRPr="00DA6BE3" w:rsidRDefault="00DA6BE3" w:rsidP="00DA6BE3">
      <w:pPr>
        <w:spacing w:before="225" w:after="225" w:line="240" w:lineRule="auto"/>
        <w:textAlignment w:val="baseline"/>
        <w:rPr>
          <w:rFonts w:ascii="Trebuchet MS" w:eastAsia="Times New Roman" w:hAnsi="Trebuchet MS" w:cs="Times New Roman"/>
          <w:color w:val="22313F"/>
          <w:sz w:val="23"/>
          <w:szCs w:val="23"/>
          <w:lang w:eastAsia="cs-CZ"/>
        </w:rPr>
      </w:pPr>
      <w:r w:rsidRPr="00DA6BE3">
        <w:rPr>
          <w:rFonts w:ascii="Trebuchet MS" w:eastAsia="Times New Roman" w:hAnsi="Trebuchet MS" w:cs="Times New Roman"/>
          <w:color w:val="22313F"/>
          <w:sz w:val="23"/>
          <w:szCs w:val="23"/>
          <w:lang w:eastAsia="cs-CZ"/>
        </w:rPr>
        <w:t>Jeho zákonný zástupce. Na požádání se prokáže občanským průkazem.</w:t>
      </w:r>
    </w:p>
    <w:p w:rsidR="00DA6BE3" w:rsidRPr="00DA6BE3" w:rsidRDefault="00DA6BE3" w:rsidP="00DA6BE3">
      <w:pPr>
        <w:spacing w:after="0" w:line="240" w:lineRule="auto"/>
        <w:textAlignment w:val="baseline"/>
        <w:outlineLvl w:val="4"/>
        <w:rPr>
          <w:rFonts w:ascii="Trebuchet MS" w:eastAsia="Times New Roman" w:hAnsi="Trebuchet MS" w:cs="Times New Roman"/>
          <w:color w:val="22313F"/>
          <w:sz w:val="32"/>
          <w:szCs w:val="32"/>
          <w:lang w:eastAsia="cs-CZ"/>
        </w:rPr>
      </w:pPr>
      <w:r w:rsidRPr="00DA6BE3">
        <w:rPr>
          <w:rFonts w:ascii="inherit" w:eastAsia="Times New Roman" w:hAnsi="inherit" w:cs="Times New Roman"/>
          <w:b/>
          <w:bCs/>
          <w:color w:val="0000FF"/>
          <w:sz w:val="32"/>
          <w:szCs w:val="32"/>
          <w:bdr w:val="none" w:sz="0" w:space="0" w:color="auto" w:frame="1"/>
          <w:lang w:eastAsia="cs-CZ"/>
        </w:rPr>
        <w:t>Může dítě přihlásit i jiná osoba, např. babička?</w:t>
      </w:r>
    </w:p>
    <w:p w:rsidR="00DA6BE3" w:rsidRPr="00DA6BE3" w:rsidRDefault="00DA6BE3" w:rsidP="00DA6BE3">
      <w:pPr>
        <w:spacing w:before="225" w:after="225" w:line="240" w:lineRule="auto"/>
        <w:textAlignment w:val="baseline"/>
        <w:rPr>
          <w:rFonts w:ascii="Trebuchet MS" w:eastAsia="Times New Roman" w:hAnsi="Trebuchet MS" w:cs="Times New Roman"/>
          <w:color w:val="22313F"/>
          <w:sz w:val="23"/>
          <w:szCs w:val="23"/>
          <w:lang w:eastAsia="cs-CZ"/>
        </w:rPr>
      </w:pPr>
      <w:r w:rsidRPr="00DA6BE3">
        <w:rPr>
          <w:rFonts w:ascii="Trebuchet MS" w:eastAsia="Times New Roman" w:hAnsi="Trebuchet MS" w:cs="Times New Roman"/>
          <w:color w:val="22313F"/>
          <w:sz w:val="23"/>
          <w:szCs w:val="23"/>
          <w:lang w:eastAsia="cs-CZ"/>
        </w:rPr>
        <w:t>Zákonný zástupce může podat žádost škole i prostřednictvím další osoby pověřené plnou mocí.</w:t>
      </w:r>
    </w:p>
    <w:p w:rsidR="00DA6BE3" w:rsidRPr="00DA6BE3" w:rsidRDefault="00DA6BE3" w:rsidP="00DA6BE3">
      <w:pPr>
        <w:spacing w:after="0" w:line="240" w:lineRule="auto"/>
        <w:textAlignment w:val="baseline"/>
        <w:outlineLvl w:val="4"/>
        <w:rPr>
          <w:rFonts w:ascii="Trebuchet MS" w:eastAsia="Times New Roman" w:hAnsi="Trebuchet MS" w:cs="Times New Roman"/>
          <w:color w:val="22313F"/>
          <w:sz w:val="32"/>
          <w:szCs w:val="32"/>
          <w:lang w:eastAsia="cs-CZ"/>
        </w:rPr>
      </w:pPr>
      <w:r w:rsidRPr="00DA6BE3">
        <w:rPr>
          <w:rFonts w:ascii="inherit" w:eastAsia="Times New Roman" w:hAnsi="inherit" w:cs="Times New Roman"/>
          <w:b/>
          <w:bCs/>
          <w:color w:val="0000FF"/>
          <w:sz w:val="32"/>
          <w:szCs w:val="32"/>
          <w:bdr w:val="none" w:sz="0" w:space="0" w:color="auto" w:frame="1"/>
          <w:lang w:eastAsia="cs-CZ"/>
        </w:rPr>
        <w:t>Kdy musím své dítě přihlásit?</w:t>
      </w:r>
    </w:p>
    <w:p w:rsidR="00DA6BE3" w:rsidRPr="00DA6BE3" w:rsidRDefault="00DA6BE3" w:rsidP="00DA6BE3">
      <w:pPr>
        <w:spacing w:before="225" w:after="225" w:line="240" w:lineRule="auto"/>
        <w:textAlignment w:val="baseline"/>
        <w:rPr>
          <w:rFonts w:ascii="Trebuchet MS" w:eastAsia="Times New Roman" w:hAnsi="Trebuchet MS" w:cs="Times New Roman"/>
          <w:color w:val="22313F"/>
          <w:sz w:val="23"/>
          <w:szCs w:val="23"/>
          <w:lang w:eastAsia="cs-CZ"/>
        </w:rPr>
      </w:pPr>
      <w:r w:rsidRPr="00DA6BE3">
        <w:rPr>
          <w:rFonts w:ascii="Trebuchet MS" w:eastAsia="Times New Roman" w:hAnsi="Trebuchet MS" w:cs="Times New Roman"/>
          <w:color w:val="22313F"/>
          <w:sz w:val="23"/>
          <w:szCs w:val="23"/>
          <w:lang w:eastAsia="cs-CZ"/>
        </w:rPr>
        <w:t>Termín je od 1.dubna do 30. dubna.</w:t>
      </w:r>
    </w:p>
    <w:p w:rsidR="00DA6BE3" w:rsidRPr="00DA6BE3" w:rsidRDefault="00DA6BE3" w:rsidP="00DA6BE3">
      <w:pPr>
        <w:spacing w:after="0" w:line="240" w:lineRule="auto"/>
        <w:textAlignment w:val="baseline"/>
        <w:outlineLvl w:val="4"/>
        <w:rPr>
          <w:rFonts w:ascii="Trebuchet MS" w:eastAsia="Times New Roman" w:hAnsi="Trebuchet MS" w:cs="Times New Roman"/>
          <w:color w:val="22313F"/>
          <w:sz w:val="32"/>
          <w:szCs w:val="32"/>
          <w:lang w:eastAsia="cs-CZ"/>
        </w:rPr>
      </w:pPr>
      <w:r w:rsidRPr="00DA6BE3">
        <w:rPr>
          <w:rFonts w:ascii="inherit" w:eastAsia="Times New Roman" w:hAnsi="inherit" w:cs="Times New Roman"/>
          <w:b/>
          <w:bCs/>
          <w:color w:val="0000FF"/>
          <w:sz w:val="32"/>
          <w:szCs w:val="32"/>
          <w:bdr w:val="none" w:sz="0" w:space="0" w:color="auto" w:frame="1"/>
          <w:lang w:eastAsia="cs-CZ"/>
        </w:rPr>
        <w:t>Musí být u zápisu dítě?</w:t>
      </w:r>
    </w:p>
    <w:p w:rsidR="00DA6BE3" w:rsidRPr="00DA6BE3" w:rsidRDefault="00DA6BE3" w:rsidP="00DA6BE3">
      <w:pPr>
        <w:spacing w:before="225" w:after="225" w:line="240" w:lineRule="auto"/>
        <w:textAlignment w:val="baseline"/>
        <w:rPr>
          <w:rFonts w:ascii="Trebuchet MS" w:eastAsia="Times New Roman" w:hAnsi="Trebuchet MS" w:cs="Times New Roman"/>
          <w:color w:val="22313F"/>
          <w:sz w:val="23"/>
          <w:szCs w:val="23"/>
          <w:lang w:eastAsia="cs-CZ"/>
        </w:rPr>
      </w:pPr>
      <w:r w:rsidRPr="00DA6BE3">
        <w:rPr>
          <w:rFonts w:ascii="Trebuchet MS" w:eastAsia="Times New Roman" w:hAnsi="Trebuchet MS" w:cs="Times New Roman"/>
          <w:color w:val="22313F"/>
          <w:sz w:val="23"/>
          <w:szCs w:val="23"/>
          <w:lang w:eastAsia="cs-CZ"/>
        </w:rPr>
        <w:t>Žádost podává zákonný zástupce, není uvedeno, že musí při jejím podání být přítomno dítě. Budeme samozřejmě rádi, když přijdete do naší školy k zápisu s dítětem.</w:t>
      </w:r>
    </w:p>
    <w:p w:rsidR="00DA6BE3" w:rsidRPr="00DA6BE3" w:rsidRDefault="00DA6BE3" w:rsidP="00DA6BE3">
      <w:pPr>
        <w:spacing w:after="0" w:line="240" w:lineRule="auto"/>
        <w:textAlignment w:val="baseline"/>
        <w:outlineLvl w:val="4"/>
        <w:rPr>
          <w:rFonts w:ascii="Trebuchet MS" w:eastAsia="Times New Roman" w:hAnsi="Trebuchet MS" w:cs="Times New Roman"/>
          <w:color w:val="22313F"/>
          <w:sz w:val="32"/>
          <w:szCs w:val="32"/>
          <w:lang w:eastAsia="cs-CZ"/>
        </w:rPr>
      </w:pPr>
      <w:r w:rsidRPr="00DA6BE3">
        <w:rPr>
          <w:rFonts w:ascii="inherit" w:eastAsia="Times New Roman" w:hAnsi="inherit" w:cs="Times New Roman"/>
          <w:b/>
          <w:bCs/>
          <w:color w:val="0000FF"/>
          <w:sz w:val="32"/>
          <w:szCs w:val="32"/>
          <w:bdr w:val="none" w:sz="0" w:space="0" w:color="auto" w:frame="1"/>
          <w:lang w:eastAsia="cs-CZ"/>
        </w:rPr>
        <w:t>Pokud dítě není zralé do školy?</w:t>
      </w:r>
    </w:p>
    <w:p w:rsidR="00DA6BE3" w:rsidRPr="00DA6BE3" w:rsidRDefault="00DA6BE3" w:rsidP="00DA6BE3">
      <w:pPr>
        <w:spacing w:before="225" w:after="225" w:line="240" w:lineRule="auto"/>
        <w:textAlignment w:val="baseline"/>
        <w:rPr>
          <w:rFonts w:ascii="Trebuchet MS" w:eastAsia="Times New Roman" w:hAnsi="Trebuchet MS" w:cs="Times New Roman"/>
          <w:color w:val="22313F"/>
          <w:sz w:val="23"/>
          <w:szCs w:val="23"/>
          <w:lang w:eastAsia="cs-CZ"/>
        </w:rPr>
      </w:pPr>
      <w:r w:rsidRPr="00DA6BE3">
        <w:rPr>
          <w:rFonts w:ascii="Trebuchet MS" w:eastAsia="Times New Roman" w:hAnsi="Trebuchet MS" w:cs="Times New Roman"/>
          <w:color w:val="22313F"/>
          <w:sz w:val="23"/>
          <w:szCs w:val="23"/>
          <w:lang w:eastAsia="cs-CZ"/>
        </w:rPr>
        <w:t>Zákonný zástupce požádá písemně v době zápisu školu o odklad. Žádost musí být doložena posouzením pedagogicko-psychologické poradny a také posouzením odborného lékaře nebo klinického psychologa.</w:t>
      </w:r>
    </w:p>
    <w:p w:rsidR="00DA6BE3" w:rsidRPr="00DA6BE3" w:rsidRDefault="00DA6BE3" w:rsidP="00DA6BE3">
      <w:pPr>
        <w:spacing w:after="0" w:line="240" w:lineRule="auto"/>
        <w:textAlignment w:val="baseline"/>
        <w:outlineLvl w:val="4"/>
        <w:rPr>
          <w:rFonts w:ascii="Trebuchet MS" w:eastAsia="Times New Roman" w:hAnsi="Trebuchet MS" w:cs="Times New Roman"/>
          <w:color w:val="22313F"/>
          <w:sz w:val="32"/>
          <w:szCs w:val="32"/>
          <w:lang w:eastAsia="cs-CZ"/>
        </w:rPr>
      </w:pPr>
      <w:r w:rsidRPr="00DA6BE3">
        <w:rPr>
          <w:rFonts w:ascii="inherit" w:eastAsia="Times New Roman" w:hAnsi="inherit" w:cs="Times New Roman"/>
          <w:b/>
          <w:bCs/>
          <w:color w:val="0000FF"/>
          <w:sz w:val="32"/>
          <w:szCs w:val="32"/>
          <w:bdr w:val="none" w:sz="0" w:space="0" w:color="auto" w:frame="1"/>
          <w:lang w:eastAsia="cs-CZ"/>
        </w:rPr>
        <w:t>Vztahuje se povinnost přihlásit dítě i na cizince?</w:t>
      </w:r>
    </w:p>
    <w:p w:rsidR="00DA6BE3" w:rsidRPr="00DA6BE3" w:rsidRDefault="00DA6BE3" w:rsidP="00DA6BE3">
      <w:pPr>
        <w:spacing w:before="225" w:after="225" w:line="240" w:lineRule="auto"/>
        <w:textAlignment w:val="baseline"/>
        <w:rPr>
          <w:rFonts w:ascii="Trebuchet MS" w:eastAsia="Times New Roman" w:hAnsi="Trebuchet MS" w:cs="Times New Roman"/>
          <w:color w:val="22313F"/>
          <w:sz w:val="23"/>
          <w:szCs w:val="23"/>
          <w:lang w:eastAsia="cs-CZ"/>
        </w:rPr>
      </w:pPr>
      <w:r w:rsidRPr="00DA6BE3">
        <w:rPr>
          <w:rFonts w:ascii="Trebuchet MS" w:eastAsia="Times New Roman" w:hAnsi="Trebuchet MS" w:cs="Times New Roman"/>
          <w:color w:val="22313F"/>
          <w:sz w:val="23"/>
          <w:szCs w:val="23"/>
          <w:lang w:eastAsia="cs-CZ"/>
        </w:rPr>
        <w:lastRenderedPageBreak/>
        <w:t>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w:t>
      </w:r>
    </w:p>
    <w:p w:rsidR="00DA6BE3" w:rsidRPr="00DA6BE3" w:rsidRDefault="00DA6BE3" w:rsidP="00DA6BE3">
      <w:pPr>
        <w:spacing w:after="0" w:line="240" w:lineRule="auto"/>
        <w:textAlignment w:val="baseline"/>
        <w:outlineLvl w:val="4"/>
        <w:rPr>
          <w:rFonts w:ascii="Trebuchet MS" w:eastAsia="Times New Roman" w:hAnsi="Trebuchet MS" w:cs="Times New Roman"/>
          <w:color w:val="22313F"/>
          <w:sz w:val="32"/>
          <w:szCs w:val="32"/>
          <w:lang w:eastAsia="cs-CZ"/>
        </w:rPr>
      </w:pPr>
      <w:r w:rsidRPr="00DA6BE3">
        <w:rPr>
          <w:rFonts w:ascii="inherit" w:eastAsia="Times New Roman" w:hAnsi="inherit" w:cs="Times New Roman"/>
          <w:b/>
          <w:bCs/>
          <w:color w:val="0000FF"/>
          <w:sz w:val="32"/>
          <w:szCs w:val="32"/>
          <w:bdr w:val="none" w:sz="0" w:space="0" w:color="auto" w:frame="1"/>
          <w:lang w:eastAsia="cs-CZ"/>
        </w:rPr>
        <w:t>Do které školy dítě přihlásit?</w:t>
      </w:r>
    </w:p>
    <w:p w:rsidR="00DA6BE3" w:rsidRPr="00DA6BE3" w:rsidRDefault="00DA6BE3" w:rsidP="00DA6BE3">
      <w:pPr>
        <w:spacing w:before="225" w:after="225" w:line="240" w:lineRule="auto"/>
        <w:textAlignment w:val="baseline"/>
        <w:rPr>
          <w:rFonts w:ascii="Trebuchet MS" w:eastAsia="Times New Roman" w:hAnsi="Trebuchet MS" w:cs="Times New Roman"/>
          <w:color w:val="22313F"/>
          <w:sz w:val="23"/>
          <w:szCs w:val="23"/>
          <w:lang w:eastAsia="cs-CZ"/>
        </w:rPr>
      </w:pPr>
      <w:r w:rsidRPr="00DA6BE3">
        <w:rPr>
          <w:rFonts w:ascii="Trebuchet MS" w:eastAsia="Times New Roman" w:hAnsi="Trebuchet MS" w:cs="Times New Roman"/>
          <w:color w:val="22313F"/>
          <w:sz w:val="23"/>
          <w:szCs w:val="23"/>
          <w:lang w:eastAsia="cs-CZ"/>
        </w:rPr>
        <w:t>Zákon stanoví, že přednostně jsou do dané školy přijímány děti s místem trvalého pobytu v příslušném školském obvodu spádové školy. Ředitel školy zveřejňuje kritéria pro přijímání žáků.  Rodiče si mohou s dítětem vybrat školu podle svého uvážení, tzn. jinou než spádovou.</w:t>
      </w:r>
    </w:p>
    <w:p w:rsidR="00DA6BE3" w:rsidRPr="00DA6BE3" w:rsidRDefault="00DA6BE3" w:rsidP="00DA6BE3">
      <w:pPr>
        <w:spacing w:after="0" w:line="240" w:lineRule="auto"/>
        <w:textAlignment w:val="baseline"/>
        <w:outlineLvl w:val="4"/>
        <w:rPr>
          <w:rFonts w:ascii="Trebuchet MS" w:eastAsia="Times New Roman" w:hAnsi="Trebuchet MS" w:cs="Times New Roman"/>
          <w:color w:val="22313F"/>
          <w:sz w:val="32"/>
          <w:szCs w:val="32"/>
          <w:lang w:eastAsia="cs-CZ"/>
        </w:rPr>
      </w:pPr>
      <w:r w:rsidRPr="00DA6BE3">
        <w:rPr>
          <w:rFonts w:ascii="inherit" w:eastAsia="Times New Roman" w:hAnsi="inherit" w:cs="Times New Roman"/>
          <w:b/>
          <w:bCs/>
          <w:color w:val="0000FF"/>
          <w:sz w:val="32"/>
          <w:szCs w:val="32"/>
          <w:bdr w:val="none" w:sz="0" w:space="0" w:color="auto" w:frame="1"/>
          <w:lang w:eastAsia="cs-CZ"/>
        </w:rPr>
        <w:t>Jak a kdy se dozvíme o přijetí do vaší školy?</w:t>
      </w:r>
    </w:p>
    <w:p w:rsidR="00DA6BE3" w:rsidRPr="00DA6BE3" w:rsidRDefault="00DA6BE3" w:rsidP="00DA6BE3">
      <w:pPr>
        <w:spacing w:before="225" w:after="225" w:line="240" w:lineRule="auto"/>
        <w:textAlignment w:val="baseline"/>
        <w:rPr>
          <w:rFonts w:ascii="Trebuchet MS" w:eastAsia="Times New Roman" w:hAnsi="Trebuchet MS" w:cs="Times New Roman"/>
          <w:color w:val="22313F"/>
          <w:sz w:val="23"/>
          <w:szCs w:val="23"/>
          <w:lang w:eastAsia="cs-CZ"/>
        </w:rPr>
      </w:pPr>
      <w:r w:rsidRPr="00DA6BE3">
        <w:rPr>
          <w:rFonts w:ascii="Trebuchet MS" w:eastAsia="Times New Roman" w:hAnsi="Trebuchet MS" w:cs="Times New Roman"/>
          <w:color w:val="22313F"/>
          <w:sz w:val="23"/>
          <w:szCs w:val="23"/>
          <w:lang w:eastAsia="cs-CZ"/>
        </w:rPr>
        <w:t>Podáním písemné žádosti se zahajuje správní řízení. Ředitel školy rozhoduje o přijetí na základě platných právních předpisů. Výsledky rozhodnutí jsou zveřejněny na webových stránkách školy bezodkladně, nejpozději do 30 dnů.</w:t>
      </w:r>
    </w:p>
    <w:p w:rsidR="00DA6BE3" w:rsidRPr="00DA6BE3" w:rsidRDefault="00DA6BE3" w:rsidP="00DA6BE3">
      <w:pPr>
        <w:spacing w:before="225" w:after="225" w:line="240" w:lineRule="auto"/>
        <w:textAlignment w:val="baseline"/>
        <w:rPr>
          <w:rFonts w:ascii="Trebuchet MS" w:eastAsia="Times New Roman" w:hAnsi="Trebuchet MS" w:cs="Times New Roman"/>
          <w:color w:val="22313F"/>
          <w:sz w:val="23"/>
          <w:szCs w:val="23"/>
          <w:lang w:eastAsia="cs-CZ"/>
        </w:rPr>
      </w:pPr>
      <w:r w:rsidRPr="00DA6BE3">
        <w:rPr>
          <w:rFonts w:ascii="Trebuchet MS" w:eastAsia="Times New Roman" w:hAnsi="Trebuchet MS" w:cs="Times New Roman"/>
          <w:color w:val="22313F"/>
          <w:sz w:val="23"/>
          <w:szCs w:val="23"/>
          <w:lang w:eastAsia="cs-CZ"/>
        </w:rPr>
        <w:t>Vydané rozhodnutí nabývá právní moci po 15 dnech. Zákonný zástupce má právo podat odvolání ke krajskému úřadu (Magistrát hl. města Prahy). Toto odvolání podá písemně řediteli školy a jeho prostřednictvím jde krajskému úřadu.</w:t>
      </w:r>
    </w:p>
    <w:p w:rsidR="00DA6BE3" w:rsidRPr="00DA6BE3" w:rsidRDefault="00DA6BE3" w:rsidP="00DA6BE3">
      <w:pPr>
        <w:spacing w:after="0" w:line="240" w:lineRule="auto"/>
        <w:textAlignment w:val="baseline"/>
        <w:outlineLvl w:val="4"/>
        <w:rPr>
          <w:rFonts w:ascii="Trebuchet MS" w:eastAsia="Times New Roman" w:hAnsi="Trebuchet MS" w:cs="Times New Roman"/>
          <w:color w:val="22313F"/>
          <w:sz w:val="32"/>
          <w:szCs w:val="32"/>
          <w:lang w:eastAsia="cs-CZ"/>
        </w:rPr>
      </w:pPr>
      <w:r w:rsidRPr="00DA6BE3">
        <w:rPr>
          <w:rFonts w:ascii="inherit" w:eastAsia="Times New Roman" w:hAnsi="inherit" w:cs="Times New Roman"/>
          <w:b/>
          <w:bCs/>
          <w:color w:val="0000FF"/>
          <w:sz w:val="32"/>
          <w:szCs w:val="32"/>
          <w:bdr w:val="none" w:sz="0" w:space="0" w:color="auto" w:frame="1"/>
          <w:lang w:eastAsia="cs-CZ"/>
        </w:rPr>
        <w:t>Pokud je přijato dítě a není spádové – co dál?</w:t>
      </w:r>
    </w:p>
    <w:p w:rsidR="00DA6BE3" w:rsidRPr="00DA6BE3" w:rsidRDefault="00DA6BE3" w:rsidP="00DA6BE3">
      <w:pPr>
        <w:spacing w:before="225" w:after="225" w:line="240" w:lineRule="auto"/>
        <w:textAlignment w:val="baseline"/>
        <w:rPr>
          <w:rFonts w:ascii="Trebuchet MS" w:eastAsia="Times New Roman" w:hAnsi="Trebuchet MS" w:cs="Times New Roman"/>
          <w:color w:val="22313F"/>
          <w:sz w:val="23"/>
          <w:szCs w:val="23"/>
          <w:lang w:eastAsia="cs-CZ"/>
        </w:rPr>
      </w:pPr>
      <w:r w:rsidRPr="00DA6BE3">
        <w:rPr>
          <w:rFonts w:ascii="Trebuchet MS" w:eastAsia="Times New Roman" w:hAnsi="Trebuchet MS" w:cs="Times New Roman"/>
          <w:color w:val="22313F"/>
          <w:sz w:val="23"/>
          <w:szCs w:val="23"/>
          <w:lang w:eastAsia="cs-CZ"/>
        </w:rPr>
        <w:t>Ředitel školy oznámí tuto skutečnost řediteli školy spádové nejpozději do konce května kalendářního roku.</w:t>
      </w:r>
    </w:p>
    <w:p w:rsidR="00DA6BE3" w:rsidRPr="00DA6BE3" w:rsidRDefault="00DA6BE3" w:rsidP="00DA6BE3">
      <w:pPr>
        <w:spacing w:after="0" w:line="240" w:lineRule="auto"/>
        <w:textAlignment w:val="baseline"/>
        <w:outlineLvl w:val="4"/>
        <w:rPr>
          <w:rFonts w:ascii="Trebuchet MS" w:eastAsia="Times New Roman" w:hAnsi="Trebuchet MS" w:cs="Times New Roman"/>
          <w:color w:val="22313F"/>
          <w:sz w:val="32"/>
          <w:szCs w:val="32"/>
          <w:lang w:eastAsia="cs-CZ"/>
        </w:rPr>
      </w:pPr>
      <w:r w:rsidRPr="00DA6BE3">
        <w:rPr>
          <w:rFonts w:ascii="inherit" w:eastAsia="Times New Roman" w:hAnsi="inherit" w:cs="Times New Roman"/>
          <w:b/>
          <w:bCs/>
          <w:color w:val="0000FF"/>
          <w:sz w:val="32"/>
          <w:szCs w:val="32"/>
          <w:bdr w:val="none" w:sz="0" w:space="0" w:color="auto" w:frame="1"/>
          <w:lang w:eastAsia="cs-CZ"/>
        </w:rPr>
        <w:t>Pokud je mé dítě přijaté na vybranou školu i spádovou (podány dvě žádosti)?</w:t>
      </w:r>
    </w:p>
    <w:p w:rsidR="00DA6BE3" w:rsidRPr="00DA6BE3" w:rsidRDefault="00DA6BE3" w:rsidP="00DA6BE3">
      <w:pPr>
        <w:spacing w:before="225" w:after="225" w:line="240" w:lineRule="auto"/>
        <w:textAlignment w:val="baseline"/>
        <w:rPr>
          <w:rFonts w:ascii="Trebuchet MS" w:eastAsia="Times New Roman" w:hAnsi="Trebuchet MS" w:cs="Times New Roman"/>
          <w:color w:val="22313F"/>
          <w:sz w:val="23"/>
          <w:szCs w:val="23"/>
          <w:lang w:eastAsia="cs-CZ"/>
        </w:rPr>
      </w:pPr>
      <w:r w:rsidRPr="00DA6BE3">
        <w:rPr>
          <w:rFonts w:ascii="Trebuchet MS" w:eastAsia="Times New Roman" w:hAnsi="Trebuchet MS" w:cs="Times New Roman"/>
          <w:color w:val="22313F"/>
          <w:sz w:val="23"/>
          <w:szCs w:val="23"/>
          <w:lang w:eastAsia="cs-CZ"/>
        </w:rPr>
        <w:t xml:space="preserve">Pokud ředitel spádové školy rozhodl o přijetí a totéž se stane po zápisu v </w:t>
      </w:r>
      <w:proofErr w:type="gramStart"/>
      <w:r w:rsidRPr="00DA6BE3">
        <w:rPr>
          <w:rFonts w:ascii="Trebuchet MS" w:eastAsia="Times New Roman" w:hAnsi="Trebuchet MS" w:cs="Times New Roman"/>
          <w:color w:val="22313F"/>
          <w:sz w:val="23"/>
          <w:szCs w:val="23"/>
          <w:lang w:eastAsia="cs-CZ"/>
        </w:rPr>
        <w:t>další  škole</w:t>
      </w:r>
      <w:proofErr w:type="gramEnd"/>
      <w:r w:rsidRPr="00DA6BE3">
        <w:rPr>
          <w:rFonts w:ascii="Trebuchet MS" w:eastAsia="Times New Roman" w:hAnsi="Trebuchet MS" w:cs="Times New Roman"/>
          <w:color w:val="22313F"/>
          <w:sz w:val="23"/>
          <w:szCs w:val="23"/>
          <w:lang w:eastAsia="cs-CZ"/>
        </w:rPr>
        <w:t>, kterou si vyberete, Vaše dítě se stává žákem obou škol. V praxi to znamená nakoupení pomůcek, vykazování počtů žáků v mnoha statistikách, personální obsazenost atd. Informujte proto co nejdříve školu, do které Vaše dítě nenastoupí.</w:t>
      </w:r>
    </w:p>
    <w:p w:rsidR="002139AD" w:rsidRDefault="002139AD">
      <w:bookmarkStart w:id="0" w:name="_GoBack"/>
      <w:bookmarkEnd w:id="0"/>
    </w:p>
    <w:sectPr w:rsidR="002139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E3"/>
    <w:rsid w:val="002139AD"/>
    <w:rsid w:val="00DA6BE3"/>
    <w:rsid w:val="00F719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945CA-02AC-4BF8-8FC2-B136006AF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DA6B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DA6BE3"/>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5">
    <w:name w:val="heading 5"/>
    <w:basedOn w:val="Normln"/>
    <w:link w:val="Nadpis5Char"/>
    <w:uiPriority w:val="9"/>
    <w:qFormat/>
    <w:rsid w:val="00DA6BE3"/>
    <w:pPr>
      <w:spacing w:before="100" w:beforeAutospacing="1" w:after="100" w:afterAutospacing="1" w:line="240" w:lineRule="auto"/>
      <w:outlineLvl w:val="4"/>
    </w:pPr>
    <w:rPr>
      <w:rFonts w:ascii="Times New Roman" w:eastAsia="Times New Roman" w:hAnsi="Times New Roman" w:cs="Times New Roman"/>
      <w:b/>
      <w:bCs/>
      <w:sz w:val="20"/>
      <w:szCs w:val="20"/>
      <w:lang w:eastAsia="cs-CZ"/>
    </w:rPr>
  </w:style>
  <w:style w:type="paragraph" w:styleId="Nadpis6">
    <w:name w:val="heading 6"/>
    <w:basedOn w:val="Normln"/>
    <w:link w:val="Nadpis6Char"/>
    <w:uiPriority w:val="9"/>
    <w:qFormat/>
    <w:rsid w:val="00DA6BE3"/>
    <w:pPr>
      <w:spacing w:before="100" w:beforeAutospacing="1" w:after="100" w:afterAutospacing="1" w:line="240" w:lineRule="auto"/>
      <w:outlineLvl w:val="5"/>
    </w:pPr>
    <w:rPr>
      <w:rFonts w:ascii="Times New Roman" w:eastAsia="Times New Roman" w:hAnsi="Times New Roman" w:cs="Times New Roman"/>
      <w:b/>
      <w:bCs/>
      <w:sz w:val="15"/>
      <w:szCs w:val="15"/>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A6BE3"/>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DA6BE3"/>
    <w:rPr>
      <w:rFonts w:ascii="Times New Roman" w:eastAsia="Times New Roman" w:hAnsi="Times New Roman" w:cs="Times New Roman"/>
      <w:b/>
      <w:bCs/>
      <w:sz w:val="27"/>
      <w:szCs w:val="27"/>
      <w:lang w:eastAsia="cs-CZ"/>
    </w:rPr>
  </w:style>
  <w:style w:type="character" w:customStyle="1" w:styleId="Nadpis5Char">
    <w:name w:val="Nadpis 5 Char"/>
    <w:basedOn w:val="Standardnpsmoodstavce"/>
    <w:link w:val="Nadpis5"/>
    <w:uiPriority w:val="9"/>
    <w:rsid w:val="00DA6BE3"/>
    <w:rPr>
      <w:rFonts w:ascii="Times New Roman" w:eastAsia="Times New Roman" w:hAnsi="Times New Roman" w:cs="Times New Roman"/>
      <w:b/>
      <w:bCs/>
      <w:sz w:val="20"/>
      <w:szCs w:val="20"/>
      <w:lang w:eastAsia="cs-CZ"/>
    </w:rPr>
  </w:style>
  <w:style w:type="character" w:customStyle="1" w:styleId="Nadpis6Char">
    <w:name w:val="Nadpis 6 Char"/>
    <w:basedOn w:val="Standardnpsmoodstavce"/>
    <w:link w:val="Nadpis6"/>
    <w:uiPriority w:val="9"/>
    <w:rsid w:val="00DA6BE3"/>
    <w:rPr>
      <w:rFonts w:ascii="Times New Roman" w:eastAsia="Times New Roman" w:hAnsi="Times New Roman" w:cs="Times New Roman"/>
      <w:b/>
      <w:bCs/>
      <w:sz w:val="15"/>
      <w:szCs w:val="15"/>
      <w:lang w:eastAsia="cs-CZ"/>
    </w:rPr>
  </w:style>
  <w:style w:type="paragraph" w:styleId="Normlnweb">
    <w:name w:val="Normal (Web)"/>
    <w:basedOn w:val="Normln"/>
    <w:uiPriority w:val="99"/>
    <w:semiHidden/>
    <w:unhideWhenUsed/>
    <w:rsid w:val="00DA6B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A6B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73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501</Words>
  <Characters>2961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Maňková</dc:creator>
  <cp:keywords/>
  <dc:description/>
  <cp:lastModifiedBy>Eva Maňková</cp:lastModifiedBy>
  <cp:revision>1</cp:revision>
  <cp:lastPrinted>2023-02-22T12:04:00Z</cp:lastPrinted>
  <dcterms:created xsi:type="dcterms:W3CDTF">2023-02-22T12:03:00Z</dcterms:created>
  <dcterms:modified xsi:type="dcterms:W3CDTF">2023-02-22T12:33:00Z</dcterms:modified>
</cp:coreProperties>
</file>