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1DA" w:rsidRDefault="008E499B">
      <w:pPr>
        <w:jc w:val="center"/>
        <w:rPr>
          <w:i/>
        </w:rPr>
      </w:pPr>
      <w:bookmarkStart w:id="0" w:name="_GoBack"/>
      <w:bookmarkEnd w:id="0"/>
      <w:r>
        <w:rPr>
          <w:i/>
        </w:rPr>
        <w:t>Základní škola a mateřská škola Bystřec</w:t>
      </w:r>
    </w:p>
    <w:p w:rsidR="000C51DA" w:rsidRDefault="008E499B">
      <w:pPr>
        <w:pBdr>
          <w:bottom w:val="single" w:sz="6" w:space="1" w:color="00000A"/>
        </w:pBdr>
        <w:jc w:val="center"/>
      </w:pPr>
      <w:r>
        <w:rPr>
          <w:i/>
        </w:rPr>
        <w:t xml:space="preserve">Bystřec 87, 56154 </w:t>
      </w:r>
      <w:r>
        <w:rPr>
          <w:i/>
          <w:color w:val="000000" w:themeColor="text1"/>
        </w:rPr>
        <w:t xml:space="preserve">Bystřec        </w:t>
      </w:r>
      <w:hyperlink r:id="rId8">
        <w:r>
          <w:rPr>
            <w:rStyle w:val="Internetovodkaz"/>
            <w:i/>
            <w:color w:val="000000" w:themeColor="text1"/>
          </w:rPr>
          <w:t>tel:465642632</w:t>
        </w:r>
      </w:hyperlink>
      <w:r>
        <w:rPr>
          <w:i/>
          <w:color w:val="000000" w:themeColor="text1"/>
        </w:rPr>
        <w:t xml:space="preserve"> </w:t>
      </w:r>
      <w:r>
        <w:rPr>
          <w:i/>
        </w:rPr>
        <w:t>e-mail:zs@bystrec.cz</w:t>
      </w:r>
    </w:p>
    <w:p w:rsidR="000C51DA" w:rsidRDefault="000C51DA">
      <w:pPr>
        <w:jc w:val="both"/>
        <w:rPr>
          <w:b/>
        </w:rPr>
      </w:pPr>
    </w:p>
    <w:p w:rsidR="000C51DA" w:rsidRDefault="000C51DA">
      <w:pPr>
        <w:jc w:val="both"/>
        <w:rPr>
          <w:b/>
        </w:rPr>
      </w:pPr>
    </w:p>
    <w:p w:rsidR="000C51DA" w:rsidRDefault="000C51DA">
      <w:pPr>
        <w:jc w:val="both"/>
        <w:rPr>
          <w:b/>
        </w:rPr>
      </w:pPr>
    </w:p>
    <w:p w:rsidR="000C51DA" w:rsidRDefault="000C51DA">
      <w:pPr>
        <w:jc w:val="both"/>
        <w:rPr>
          <w:b/>
        </w:rPr>
      </w:pPr>
    </w:p>
    <w:p w:rsidR="000C51DA" w:rsidRDefault="008E499B">
      <w:pPr>
        <w:jc w:val="center"/>
        <w:rPr>
          <w:rStyle w:val="Siln"/>
          <w:b w:val="0"/>
          <w:color w:val="FF0000"/>
          <w:sz w:val="96"/>
          <w:szCs w:val="96"/>
        </w:rPr>
      </w:pPr>
      <w:r>
        <w:rPr>
          <w:rStyle w:val="Siln"/>
          <w:color w:val="FF0000"/>
          <w:sz w:val="96"/>
          <w:szCs w:val="96"/>
        </w:rPr>
        <w:t>Vnitřní řád školní družiny</w:t>
      </w:r>
    </w:p>
    <w:p w:rsidR="000C51DA" w:rsidRDefault="000C51DA">
      <w:pPr>
        <w:jc w:val="both"/>
      </w:pPr>
    </w:p>
    <w:p w:rsidR="000C51DA" w:rsidRDefault="000C51DA">
      <w:pPr>
        <w:jc w:val="both"/>
      </w:pPr>
    </w:p>
    <w:p w:rsidR="000C51DA" w:rsidRDefault="000C51DA">
      <w:pPr>
        <w:jc w:val="both"/>
      </w:pPr>
    </w:p>
    <w:p w:rsidR="000C51DA" w:rsidRDefault="000C51DA">
      <w:pPr>
        <w:jc w:val="both"/>
      </w:pPr>
    </w:p>
    <w:p w:rsidR="000C51DA" w:rsidRDefault="000C51DA">
      <w:pPr>
        <w:jc w:val="both"/>
      </w:pPr>
    </w:p>
    <w:p w:rsidR="000C51DA" w:rsidRDefault="008E499B">
      <w:pPr>
        <w:jc w:val="both"/>
      </w:pPr>
      <w:r>
        <w:t>Platnost: od 2.září 2024</w:t>
      </w:r>
    </w:p>
    <w:p w:rsidR="000C51DA" w:rsidRDefault="000C51DA">
      <w:pPr>
        <w:jc w:val="both"/>
      </w:pPr>
    </w:p>
    <w:p w:rsidR="000C51DA" w:rsidRDefault="000C51DA">
      <w:pPr>
        <w:jc w:val="both"/>
      </w:pPr>
    </w:p>
    <w:p w:rsidR="000C51DA" w:rsidRDefault="008E499B">
      <w:pPr>
        <w:jc w:val="both"/>
      </w:pPr>
      <w:r>
        <w:t>Schválen pedagogickou radou dne: 29.8. 2024</w:t>
      </w:r>
    </w:p>
    <w:p w:rsidR="000C51DA" w:rsidRDefault="008E499B">
      <w:pPr>
        <w:jc w:val="both"/>
      </w:pPr>
      <w:r>
        <w:t xml:space="preserve">Schválen školskou radou dne: </w:t>
      </w:r>
    </w:p>
    <w:p w:rsidR="000C51DA" w:rsidRDefault="008E499B">
      <w:r>
        <w:br w:type="page"/>
      </w:r>
    </w:p>
    <w:sdt>
      <w:sdtPr>
        <w:rPr>
          <w:rFonts w:ascii="Calibri" w:eastAsiaTheme="minorEastAsia" w:hAnsi="Calibri" w:cstheme="minorBidi"/>
          <w:b w:val="0"/>
          <w:bCs w:val="0"/>
          <w:color w:val="00000A"/>
          <w:sz w:val="22"/>
          <w:szCs w:val="22"/>
        </w:rPr>
        <w:id w:val="395241802"/>
        <w:docPartObj>
          <w:docPartGallery w:val="Table of Contents"/>
          <w:docPartUnique/>
        </w:docPartObj>
      </w:sdtPr>
      <w:sdtEndPr/>
      <w:sdtContent>
        <w:p w:rsidR="000C51DA" w:rsidRDefault="008E499B">
          <w:pPr>
            <w:pStyle w:val="Nadpisobsahu"/>
          </w:pPr>
          <w:r>
            <w:rPr>
              <w:color w:val="000000" w:themeColor="text1"/>
            </w:rPr>
            <w:t>Obsah</w:t>
          </w:r>
        </w:p>
        <w:p w:rsidR="000C51DA" w:rsidRDefault="008E499B">
          <w:pPr>
            <w:pStyle w:val="Obsah1"/>
            <w:tabs>
              <w:tab w:val="left" w:pos="440"/>
              <w:tab w:val="right" w:leader="dot" w:pos="9062"/>
            </w:tabs>
          </w:pPr>
          <w:r>
            <w:fldChar w:fldCharType="begin"/>
          </w:r>
          <w:r>
            <w:instrText>TOC \z \o "1-3" \u \h</w:instrText>
          </w:r>
          <w:r>
            <w:fldChar w:fldCharType="separate"/>
          </w:r>
          <w:hyperlink w:anchor="_Toc498326719">
            <w:r>
              <w:rPr>
                <w:rStyle w:val="Odkaznarejstk"/>
                <w:webHidden/>
              </w:rPr>
              <w:t>1.</w:t>
            </w:r>
          </w:hyperlink>
          <w:r>
            <w:rPr>
              <w:rStyle w:val="Odkaznarejstk"/>
            </w:rPr>
            <w:t xml:space="preserve"> Základní lokalizace………………………………………………………………………………………………………………………….3</w:t>
          </w:r>
        </w:p>
        <w:p w:rsidR="000C51DA" w:rsidRDefault="008E499B">
          <w:pPr>
            <w:pStyle w:val="Obsah1"/>
            <w:tabs>
              <w:tab w:val="left" w:pos="440"/>
              <w:tab w:val="right" w:leader="dot" w:pos="9062"/>
            </w:tabs>
          </w:pPr>
          <w:r>
            <w:rPr>
              <w:rStyle w:val="Odkaznarejstk"/>
            </w:rPr>
            <w:t xml:space="preserve">2. </w:t>
          </w:r>
          <w:hyperlink w:anchor="_Toc498326719">
            <w:r>
              <w:rPr>
                <w:webHidden/>
              </w:rPr>
              <w:fldChar w:fldCharType="begin"/>
            </w:r>
            <w:r>
              <w:rPr>
                <w:webHidden/>
              </w:rPr>
              <w:instrText>PAGEREF _Toc498326719 \h</w:instrText>
            </w:r>
            <w:r>
              <w:rPr>
                <w:webHidden/>
              </w:rPr>
            </w:r>
            <w:r>
              <w:rPr>
                <w:webHidden/>
              </w:rPr>
              <w:fldChar w:fldCharType="separate"/>
            </w:r>
            <w:r>
              <w:rPr>
                <w:rStyle w:val="Odkaznarejstk"/>
                <w:webHidden/>
              </w:rPr>
              <w:t>Podrobnosti k výkonu práv a</w:t>
            </w:r>
            <w:r>
              <w:rPr>
                <w:rStyle w:val="Odkaznarejstk"/>
                <w:webHidden/>
              </w:rPr>
              <w:t xml:space="preserve"> povinností žáků a jejich zákonných zástupců ve škole a podrobnosti o pravidlech vzájemných vztahů s pedagogickými pracovníky</w:t>
            </w:r>
            <w:r>
              <w:rPr>
                <w:rStyle w:val="Odkaznarejstk"/>
                <w:webHidden/>
              </w:rPr>
              <w:tab/>
              <w:t>3</w:t>
            </w:r>
            <w:r>
              <w:rPr>
                <w:webHidden/>
              </w:rPr>
              <w:fldChar w:fldCharType="end"/>
            </w:r>
          </w:hyperlink>
        </w:p>
        <w:p w:rsidR="000C51DA" w:rsidRDefault="008E499B">
          <w:pPr>
            <w:pStyle w:val="Obsah3"/>
          </w:pPr>
          <w:hyperlink w:anchor="_Toc498326720">
            <w:r>
              <w:rPr>
                <w:webHidden/>
              </w:rPr>
              <w:fldChar w:fldCharType="begin"/>
            </w:r>
            <w:r>
              <w:rPr>
                <w:webHidden/>
              </w:rPr>
              <w:instrText>PAGEREF _Toc498326720 \h</w:instrText>
            </w:r>
            <w:r>
              <w:rPr>
                <w:webHidden/>
              </w:rPr>
            </w:r>
            <w:r>
              <w:rPr>
                <w:webHidden/>
              </w:rPr>
              <w:fldChar w:fldCharType="separate"/>
            </w:r>
            <w:r>
              <w:rPr>
                <w:rStyle w:val="Odkaznarejstk"/>
                <w:webHidden/>
              </w:rPr>
              <w:t>Ž</w:t>
            </w:r>
            <w:r>
              <w:rPr>
                <w:rStyle w:val="Odkaznarejstk"/>
                <w:webHidden/>
              </w:rPr>
              <w:t>áci mají právo</w:t>
            </w:r>
            <w:r>
              <w:rPr>
                <w:rStyle w:val="Odkaznarejstk"/>
                <w:webHidden/>
              </w:rPr>
              <w:tab/>
              <w:t>3</w:t>
            </w:r>
            <w:r>
              <w:rPr>
                <w:webHidden/>
              </w:rPr>
              <w:fldChar w:fldCharType="end"/>
            </w:r>
          </w:hyperlink>
        </w:p>
        <w:p w:rsidR="000C51DA" w:rsidRDefault="008E499B">
          <w:pPr>
            <w:pStyle w:val="Obsah3"/>
          </w:pPr>
          <w:hyperlink w:anchor="_Toc498326721">
            <w:r>
              <w:rPr>
                <w:rStyle w:val="Odkaznarejstk"/>
                <w:webHidden/>
              </w:rPr>
              <w:t>Žáci jsou povinni</w:t>
            </w:r>
            <w:r>
              <w:rPr>
                <w:rStyle w:val="Odkaznarejstk"/>
                <w:webHidden/>
              </w:rPr>
              <w:tab/>
            </w:r>
          </w:hyperlink>
          <w:r>
            <w:rPr>
              <w:rStyle w:val="Odkaznarejstk"/>
            </w:rPr>
            <w:t>4</w:t>
          </w:r>
        </w:p>
        <w:p w:rsidR="000C51DA" w:rsidRDefault="008E499B">
          <w:pPr>
            <w:pStyle w:val="Obsah3"/>
          </w:pPr>
          <w:hyperlink w:anchor="_Toc498326722">
            <w:r>
              <w:rPr>
                <w:webHidden/>
              </w:rPr>
              <w:fldChar w:fldCharType="begin"/>
            </w:r>
            <w:r>
              <w:rPr>
                <w:webHidden/>
              </w:rPr>
              <w:instrText>PAGEREF _Toc498326722 \h</w:instrText>
            </w:r>
            <w:r>
              <w:rPr>
                <w:webHidden/>
              </w:rPr>
            </w:r>
            <w:r>
              <w:rPr>
                <w:webHidden/>
              </w:rPr>
              <w:fldChar w:fldCharType="separate"/>
            </w:r>
            <w:r>
              <w:rPr>
                <w:rStyle w:val="Odkaznarejstk"/>
                <w:webHidden/>
              </w:rPr>
              <w:t>Žáci nesmějí</w:t>
            </w:r>
            <w:r>
              <w:rPr>
                <w:rStyle w:val="Odkaznarejstk"/>
                <w:webHidden/>
              </w:rPr>
              <w:tab/>
              <w:t>4</w:t>
            </w:r>
            <w:r>
              <w:rPr>
                <w:webHidden/>
              </w:rPr>
              <w:fldChar w:fldCharType="end"/>
            </w:r>
          </w:hyperlink>
        </w:p>
        <w:p w:rsidR="000C51DA" w:rsidRDefault="008E499B">
          <w:pPr>
            <w:pStyle w:val="Obsah1"/>
            <w:tabs>
              <w:tab w:val="right" w:leader="dot" w:pos="9062"/>
            </w:tabs>
          </w:pPr>
          <w:hyperlink w:anchor="_Toc498326723">
            <w:r>
              <w:rPr>
                <w:webHidden/>
              </w:rPr>
              <w:fldChar w:fldCharType="begin"/>
            </w:r>
            <w:r>
              <w:rPr>
                <w:webHidden/>
              </w:rPr>
              <w:instrText>PAGEREF _Toc498326723 \h</w:instrText>
            </w:r>
            <w:r>
              <w:rPr>
                <w:webHidden/>
              </w:rPr>
            </w:r>
            <w:r>
              <w:rPr>
                <w:webHidden/>
              </w:rPr>
              <w:fldChar w:fldCharType="separate"/>
            </w:r>
            <w:r>
              <w:rPr>
                <w:rStyle w:val="Odkaznarejstk"/>
                <w:webHidden/>
              </w:rPr>
              <w:t>2. Podmínky zacházení s majetkem školského zařízení ze strany žáků</w:t>
            </w:r>
            <w:r>
              <w:rPr>
                <w:rStyle w:val="Odkaznarejstk"/>
                <w:webHidden/>
              </w:rPr>
              <w:tab/>
              <w:t>5</w:t>
            </w:r>
            <w:r>
              <w:rPr>
                <w:webHidden/>
              </w:rPr>
              <w:fldChar w:fldCharType="end"/>
            </w:r>
          </w:hyperlink>
        </w:p>
        <w:p w:rsidR="000C51DA" w:rsidRDefault="008E499B">
          <w:pPr>
            <w:pStyle w:val="Obsah1"/>
            <w:tabs>
              <w:tab w:val="right" w:leader="dot" w:pos="9062"/>
            </w:tabs>
          </w:pPr>
          <w:hyperlink w:anchor="_Toc498326724">
            <w:r>
              <w:rPr>
                <w:rStyle w:val="Odkaznarejstk"/>
                <w:webHidden/>
              </w:rPr>
              <w:t>3.Práva a povinnosti zákonných zástupců žáka a pravidla o vzájemných vztazích zákonných zástupců žáka s pedagogickými pracovníky</w:t>
            </w:r>
            <w:r>
              <w:rPr>
                <w:rStyle w:val="Odkaznarejstk"/>
                <w:webHidden/>
              </w:rPr>
              <w:tab/>
            </w:r>
          </w:hyperlink>
          <w:r>
            <w:rPr>
              <w:rStyle w:val="Odkaznarejstk"/>
            </w:rPr>
            <w:t>6</w:t>
          </w:r>
        </w:p>
        <w:p w:rsidR="000C51DA" w:rsidRDefault="008E499B">
          <w:pPr>
            <w:pStyle w:val="Obsah1"/>
            <w:tabs>
              <w:tab w:val="right" w:leader="dot" w:pos="9062"/>
            </w:tabs>
          </w:pPr>
          <w:hyperlink w:anchor="_Toc498326725">
            <w:r>
              <w:rPr>
                <w:rStyle w:val="Odkaznarejstk"/>
                <w:rFonts w:eastAsia="Times New Roman"/>
                <w:webHidden/>
              </w:rPr>
              <w:t>4.Podmínky zajištění bezpečnosti a ochrany zdraví dětí a jejich ochrany před sociálně patologickými jevy a před projevy diskriminace, nepřátelství nebo násilí</w:t>
            </w:r>
            <w:r>
              <w:rPr>
                <w:rStyle w:val="Odkaznarejstk"/>
              </w:rPr>
              <w:tab/>
            </w:r>
          </w:hyperlink>
          <w:r>
            <w:t>7</w:t>
          </w:r>
        </w:p>
        <w:p w:rsidR="000C51DA" w:rsidRDefault="000C51DA">
          <w:pPr>
            <w:pStyle w:val="Obsah3"/>
            <w:rPr>
              <w:rStyle w:val="Odkaznarejstk"/>
            </w:rPr>
          </w:pPr>
        </w:p>
        <w:p w:rsidR="000C51DA" w:rsidRDefault="008E499B">
          <w:pPr>
            <w:pStyle w:val="Obsah3"/>
          </w:pPr>
          <w:r>
            <w:rPr>
              <w:rStyle w:val="Odkaznarejstk"/>
            </w:rPr>
            <w:t>Provoz ŠD</w:t>
          </w:r>
          <w:hyperlink w:anchor="_Toc498326727">
            <w:r>
              <w:rPr>
                <w:rStyle w:val="Odkaznarejstk"/>
                <w:webHidden/>
              </w:rPr>
              <w:tab/>
            </w:r>
          </w:hyperlink>
          <w:r>
            <w:rPr>
              <w:rStyle w:val="Odkaznarejstk"/>
            </w:rPr>
            <w:t>8</w:t>
          </w:r>
        </w:p>
        <w:p w:rsidR="000C51DA" w:rsidRDefault="008E499B">
          <w:pPr>
            <w:pStyle w:val="Obsah3"/>
          </w:pPr>
          <w:r>
            <w:rPr>
              <w:rStyle w:val="Odkaznarejstk"/>
            </w:rPr>
            <w:t>Rámcový režim dne</w:t>
          </w:r>
          <w:hyperlink w:anchor="_Toc498326726">
            <w:r>
              <w:rPr>
                <w:rStyle w:val="Odkaznarejstk"/>
                <w:webHidden/>
              </w:rPr>
              <w:tab/>
            </w:r>
          </w:hyperlink>
          <w:r>
            <w:rPr>
              <w:rStyle w:val="Odkaznarejstk"/>
            </w:rPr>
            <w:t>8</w:t>
          </w:r>
        </w:p>
        <w:p w:rsidR="000C51DA" w:rsidRDefault="008E499B">
          <w:pPr>
            <w:pStyle w:val="Obsah3"/>
          </w:pPr>
          <w:hyperlink w:anchor="_Toc498326729">
            <w:r>
              <w:rPr>
                <w:rStyle w:val="Odkaznarejstk"/>
                <w:webHidden/>
              </w:rPr>
              <w:t>Časy odchodů žáků:</w:t>
            </w:r>
            <w:r>
              <w:rPr>
                <w:rStyle w:val="Odkaznarejstk"/>
                <w:webHidden/>
              </w:rPr>
              <w:tab/>
            </w:r>
          </w:hyperlink>
          <w:r>
            <w:rPr>
              <w:rStyle w:val="Odkaznarejstk"/>
            </w:rPr>
            <w:t>8</w:t>
          </w:r>
        </w:p>
        <w:p w:rsidR="000C51DA" w:rsidRDefault="008E499B">
          <w:pPr>
            <w:pStyle w:val="Obsah1"/>
            <w:tabs>
              <w:tab w:val="right" w:leader="dot" w:pos="9062"/>
            </w:tabs>
          </w:pPr>
          <w:hyperlink w:anchor="_Toc498326730">
            <w:r>
              <w:rPr>
                <w:rStyle w:val="Odkaznarejstk"/>
                <w:rFonts w:eastAsia="Times New Roman"/>
                <w:webHidden/>
              </w:rPr>
              <w:t>5. Platba za školní družinu</w:t>
            </w:r>
            <w:r>
              <w:rPr>
                <w:rStyle w:val="Odkaznarejstk"/>
              </w:rPr>
              <w:tab/>
            </w:r>
          </w:hyperlink>
          <w:r>
            <w:t>9</w:t>
          </w:r>
        </w:p>
        <w:p w:rsidR="000C51DA" w:rsidRDefault="008E499B">
          <w:r>
            <w:fldChar w:fldCharType="end"/>
          </w: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0C51DA">
          <w:pPr>
            <w:pStyle w:val="Nadpis1"/>
            <w:numPr>
              <w:ilvl w:val="0"/>
              <w:numId w:val="0"/>
            </w:numPr>
            <w:ind w:left="360"/>
            <w:jc w:val="both"/>
            <w:rPr>
              <w:rFonts w:asciiTheme="minorHAnsi" w:hAnsiTheme="minorHAnsi"/>
            </w:rPr>
          </w:pPr>
        </w:p>
        <w:p w:rsidR="000C51DA" w:rsidRDefault="008E499B">
          <w:pPr>
            <w:pStyle w:val="Nadpis1"/>
            <w:numPr>
              <w:ilvl w:val="0"/>
              <w:numId w:val="0"/>
            </w:numPr>
            <w:ind w:left="360"/>
            <w:jc w:val="both"/>
            <w:rPr>
              <w:color w:val="CE181E"/>
            </w:rPr>
          </w:pPr>
          <w:r>
            <w:rPr>
              <w:rFonts w:asciiTheme="minorHAnsi" w:hAnsiTheme="minorHAnsi"/>
              <w:color w:val="000000"/>
            </w:rPr>
            <w:t xml:space="preserve">Obecná ustanovení </w:t>
          </w:r>
        </w:p>
        <w:p w:rsidR="000C51DA" w:rsidRDefault="000C51DA">
          <w:pPr>
            <w:pStyle w:val="Nadpis1"/>
            <w:numPr>
              <w:ilvl w:val="0"/>
              <w:numId w:val="0"/>
            </w:numPr>
            <w:ind w:left="360"/>
            <w:jc w:val="both"/>
            <w:rPr>
              <w:rFonts w:asciiTheme="minorHAnsi" w:hAnsiTheme="minorHAnsi"/>
              <w:color w:val="000000"/>
            </w:rPr>
          </w:pPr>
        </w:p>
        <w:p w:rsidR="000C51DA" w:rsidRDefault="008E499B">
          <w:pPr>
            <w:pStyle w:val="Nadpis1"/>
            <w:numPr>
              <w:ilvl w:val="0"/>
              <w:numId w:val="0"/>
            </w:numPr>
            <w:ind w:left="360"/>
            <w:jc w:val="both"/>
            <w:rPr>
              <w:color w:val="CE181E"/>
            </w:rPr>
          </w:pPr>
          <w:r>
            <w:rPr>
              <w:rFonts w:asciiTheme="minorHAnsi" w:hAnsiTheme="minorHAnsi"/>
              <w:b w:val="0"/>
              <w:bCs w:val="0"/>
              <w:color w:val="000000"/>
              <w:sz w:val="24"/>
              <w:szCs w:val="24"/>
            </w:rPr>
            <w:t>Na základě ustanovení § 30 zákona č. 561/2004 Sb. o předškolním, základn</w:t>
          </w:r>
          <w:r>
            <w:rPr>
              <w:rFonts w:asciiTheme="minorHAnsi" w:hAnsiTheme="minorHAnsi"/>
              <w:b w:val="0"/>
              <w:bCs w:val="0"/>
              <w:color w:val="000000"/>
              <w:sz w:val="24"/>
              <w:szCs w:val="24"/>
            </w:rPr>
            <w:t>ím středním, vyšším odborném a jiném vzdělávání /školský zákon/ v platném znění vydávám jako statutární orgán školy pro školní družinu tento Vnitřní řád školní družiny. Vnitřní řád je součástí organizačního řádu školy. Určuje pravidla provozu, stanoví reži</w:t>
          </w:r>
          <w:r>
            <w:rPr>
              <w:rFonts w:asciiTheme="minorHAnsi" w:hAnsiTheme="minorHAnsi"/>
              <w:b w:val="0"/>
              <w:bCs w:val="0"/>
              <w:color w:val="000000"/>
              <w:sz w:val="24"/>
              <w:szCs w:val="24"/>
            </w:rPr>
            <w:t>m ŠD, je závazný pro pedagogické pracovníky a má informativní funkci pro rodiče. Prokazatelné seznámení rodičů s tímto Vnitřním řádem provede vychovatelka školní družiny při zápisu dětí do ŠD, nejpozději na třídních schůzkách školy /do konce září daného šk</w:t>
          </w:r>
          <w:r>
            <w:rPr>
              <w:rFonts w:asciiTheme="minorHAnsi" w:hAnsiTheme="minorHAnsi"/>
              <w:b w:val="0"/>
              <w:bCs w:val="0"/>
              <w:color w:val="000000"/>
              <w:sz w:val="24"/>
              <w:szCs w:val="24"/>
            </w:rPr>
            <w:t xml:space="preserve">olního roku/. Školní družina se ve své činnosti řídí zejména vyhláškou č. 74/2005 Sb. o zájmovém vzdělávání. </w:t>
          </w:r>
        </w:p>
        <w:p w:rsidR="000C51DA" w:rsidRDefault="000C51DA">
          <w:pPr>
            <w:pStyle w:val="Nadpis1"/>
            <w:numPr>
              <w:ilvl w:val="0"/>
              <w:numId w:val="0"/>
            </w:numPr>
            <w:ind w:left="360"/>
            <w:jc w:val="both"/>
            <w:rPr>
              <w:rFonts w:asciiTheme="minorHAnsi" w:hAnsiTheme="minorHAnsi"/>
              <w:b w:val="0"/>
              <w:bCs w:val="0"/>
              <w:sz w:val="24"/>
              <w:szCs w:val="24"/>
            </w:rPr>
          </w:pPr>
        </w:p>
        <w:p w:rsidR="000C51DA" w:rsidRDefault="000C51DA">
          <w:pPr>
            <w:pStyle w:val="Nadpis1"/>
            <w:numPr>
              <w:ilvl w:val="0"/>
              <w:numId w:val="0"/>
            </w:numPr>
            <w:ind w:left="360"/>
            <w:jc w:val="both"/>
            <w:rPr>
              <w:rFonts w:asciiTheme="minorHAnsi" w:hAnsiTheme="minorHAnsi"/>
            </w:rPr>
          </w:pPr>
        </w:p>
        <w:p w:rsidR="000C51DA" w:rsidRDefault="008E499B">
          <w:pPr>
            <w:pStyle w:val="Nadpis1"/>
            <w:numPr>
              <w:ilvl w:val="0"/>
              <w:numId w:val="2"/>
            </w:numPr>
            <w:ind w:firstLine="0"/>
            <w:jc w:val="both"/>
          </w:pPr>
          <w:r>
            <w:rPr>
              <w:rFonts w:asciiTheme="minorHAnsi" w:hAnsiTheme="minorHAnsi"/>
            </w:rPr>
            <w:t>Základní lokalizace</w:t>
          </w:r>
        </w:p>
        <w:p w:rsidR="000C51DA" w:rsidRDefault="000C51DA">
          <w:pPr>
            <w:pStyle w:val="Nadpis1"/>
            <w:numPr>
              <w:ilvl w:val="0"/>
              <w:numId w:val="0"/>
            </w:numPr>
            <w:ind w:left="360"/>
            <w:jc w:val="center"/>
            <w:rPr>
              <w:rFonts w:asciiTheme="minorHAnsi" w:hAnsiTheme="minorHAnsi"/>
            </w:rPr>
          </w:pPr>
        </w:p>
        <w:p w:rsidR="000C51DA" w:rsidRDefault="008E499B">
          <w:pPr>
            <w:pStyle w:val="Nadpis7"/>
            <w:numPr>
              <w:ilvl w:val="0"/>
              <w:numId w:val="0"/>
            </w:numPr>
            <w:jc w:val="both"/>
            <w:rPr>
              <w:b w:val="0"/>
              <w:bCs w:val="0"/>
              <w:color w:val="CE181E"/>
              <w:sz w:val="24"/>
              <w:szCs w:val="24"/>
            </w:rPr>
          </w:pPr>
          <w:r>
            <w:rPr>
              <w:rFonts w:asciiTheme="minorHAnsi" w:hAnsiTheme="minorHAnsi"/>
              <w:b w:val="0"/>
              <w:bCs w:val="0"/>
              <w:color w:val="000000"/>
              <w:sz w:val="24"/>
              <w:szCs w:val="24"/>
            </w:rPr>
            <w:t xml:space="preserve">Školní družina je umístěna v budově školy.   Má dvě oddělení „A“ a „B“ .  Děti jsou rozděleny do dvou skupin, do oddělení </w:t>
          </w:r>
          <w:r>
            <w:rPr>
              <w:rFonts w:asciiTheme="minorHAnsi" w:hAnsiTheme="minorHAnsi"/>
              <w:b w:val="0"/>
              <w:bCs w:val="0"/>
              <w:color w:val="000000"/>
              <w:sz w:val="24"/>
              <w:szCs w:val="24"/>
            </w:rPr>
            <w:t>se dělí po obědě. Na  pobyt venku nebo  v tělocvičně jdou společně. Po 15 hodině   se všichni slučují do oddělení „A“. Podle konce výuky a režimu dne si oddělení vyměňují na zájmovou činnost prostory, zpravidla v úterý a ve čtvrtek.</w:t>
          </w:r>
          <w:r>
            <w:rPr>
              <w:rFonts w:asciiTheme="minorHAnsi" w:hAnsiTheme="minorHAnsi"/>
              <w:b w:val="0"/>
              <w:bCs w:val="0"/>
              <w:color w:val="CE181E"/>
              <w:sz w:val="24"/>
              <w:szCs w:val="24"/>
            </w:rPr>
            <w:t xml:space="preserve"> </w:t>
          </w:r>
        </w:p>
        <w:p w:rsidR="000C51DA" w:rsidRDefault="000C51DA">
          <w:pPr>
            <w:pStyle w:val="Nadpis1"/>
            <w:numPr>
              <w:ilvl w:val="0"/>
              <w:numId w:val="0"/>
            </w:numPr>
            <w:ind w:left="360"/>
            <w:rPr>
              <w:rFonts w:asciiTheme="minorHAnsi" w:hAnsiTheme="minorHAnsi"/>
            </w:rPr>
          </w:pPr>
        </w:p>
        <w:p w:rsidR="000C51DA" w:rsidRDefault="000C51DA">
          <w:pPr>
            <w:pStyle w:val="Nadpis1"/>
            <w:numPr>
              <w:ilvl w:val="0"/>
              <w:numId w:val="0"/>
            </w:numPr>
            <w:ind w:left="360"/>
            <w:jc w:val="center"/>
            <w:rPr>
              <w:rFonts w:asciiTheme="minorHAnsi" w:hAnsiTheme="minorHAnsi"/>
            </w:rPr>
          </w:pPr>
        </w:p>
        <w:p w:rsidR="000C51DA" w:rsidRDefault="008E499B">
          <w:pPr>
            <w:pStyle w:val="Nadpis1"/>
            <w:numPr>
              <w:ilvl w:val="0"/>
              <w:numId w:val="2"/>
            </w:numPr>
            <w:ind w:left="567" w:hanging="567"/>
            <w:jc w:val="center"/>
            <w:rPr>
              <w:rFonts w:asciiTheme="minorHAnsi" w:hAnsiTheme="minorHAnsi"/>
            </w:rPr>
          </w:pPr>
          <w:bookmarkStart w:id="1" w:name="_Toc496597958"/>
          <w:bookmarkStart w:id="2" w:name="_Toc496597538"/>
          <w:bookmarkStart w:id="3" w:name="_Toc498326719"/>
          <w:bookmarkStart w:id="4" w:name="_Toc496598542"/>
          <w:bookmarkEnd w:id="1"/>
          <w:bookmarkEnd w:id="2"/>
          <w:bookmarkEnd w:id="3"/>
          <w:bookmarkEnd w:id="4"/>
          <w:r>
            <w:rPr>
              <w:rFonts w:asciiTheme="minorHAnsi" w:hAnsiTheme="minorHAnsi"/>
            </w:rPr>
            <w:t>Podrobnosti k výkonu</w:t>
          </w:r>
          <w:r>
            <w:rPr>
              <w:rFonts w:asciiTheme="minorHAnsi" w:hAnsiTheme="minorHAnsi"/>
            </w:rPr>
            <w:t xml:space="preserve"> práv a povinností žáků a jejich zákonných zástupců ve škole a podrobnosti o pravidlech vzájemných vztahů s pedagogickými pracovníky</w:t>
          </w:r>
        </w:p>
        <w:p w:rsidR="000C51DA" w:rsidRDefault="000C51DA">
          <w:pPr>
            <w:pStyle w:val="Nadpis1"/>
            <w:numPr>
              <w:ilvl w:val="0"/>
              <w:numId w:val="0"/>
            </w:numPr>
            <w:ind w:left="720"/>
            <w:jc w:val="both"/>
            <w:rPr>
              <w:rFonts w:asciiTheme="minorHAnsi" w:hAnsiTheme="minorHAnsi"/>
            </w:rPr>
          </w:pPr>
        </w:p>
        <w:p w:rsidR="000C51DA" w:rsidRDefault="008E499B">
          <w:r>
            <w:t xml:space="preserve"> </w:t>
          </w:r>
          <w:bookmarkStart w:id="5" w:name="_Toc498326720"/>
          <w:bookmarkStart w:id="6" w:name="_Toc496598543"/>
          <w:r>
            <w:rPr>
              <w:rStyle w:val="Nadpis3Char"/>
              <w:sz w:val="24"/>
              <w:szCs w:val="24"/>
            </w:rPr>
            <w:t>Žáci mají právo</w:t>
          </w:r>
          <w:bookmarkEnd w:id="5"/>
          <w:bookmarkEnd w:id="6"/>
          <w:r>
            <w:rPr>
              <w:sz w:val="24"/>
              <w:szCs w:val="24"/>
            </w:rPr>
            <w:t>:</w:t>
          </w:r>
        </w:p>
        <w:p w:rsidR="000C51DA" w:rsidRDefault="000C51DA">
          <w:pPr>
            <w:pStyle w:val="Bezmezer"/>
            <w:rPr>
              <w:rStyle w:val="Zdraznnjemn"/>
              <w:rFonts w:ascii="Calibri" w:hAnsi="Calibri"/>
            </w:rPr>
          </w:pPr>
        </w:p>
        <w:p w:rsidR="000C51DA" w:rsidRDefault="008E499B">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 xml:space="preserve"> a) na účast na výchovných, vzdělávacích, zájmových, popř. tematických akcích zajišťovaných školní druž</w:t>
          </w:r>
          <w:r>
            <w:rPr>
              <w:rFonts w:eastAsia="Times New Roman" w:cs="Times New Roman"/>
              <w:sz w:val="24"/>
              <w:szCs w:val="24"/>
            </w:rPr>
            <w:t>inou</w:t>
          </w:r>
          <w:r>
            <w:rPr>
              <w:rFonts w:eastAsia="Times New Roman" w:cs="Times New Roman"/>
              <w:sz w:val="24"/>
              <w:szCs w:val="24"/>
            </w:rPr>
            <w:br/>
            <w:t>b) na svobodu myšlení, projevu, shromažďování, náboženství, na odpočinek a dodržování základních psychohygienických podmínek</w:t>
          </w:r>
          <w:r>
            <w:rPr>
              <w:rFonts w:eastAsia="Times New Roman" w:cs="Times New Roman"/>
              <w:sz w:val="24"/>
              <w:szCs w:val="24"/>
            </w:rPr>
            <w:br/>
            <w:t>c) vyjadřovat se ke všem rozhodnutím týkajícím se podstatných záležitostí jejich  výchovy a vzdělávání, přičemž jejich vyjádře</w:t>
          </w:r>
          <w:r>
            <w:rPr>
              <w:rFonts w:eastAsia="Times New Roman" w:cs="Times New Roman"/>
              <w:sz w:val="24"/>
              <w:szCs w:val="24"/>
            </w:rPr>
            <w:t>ním musí být věnována pozornost odpovídající jejich věku a stupni vývoje, žák má právo sdělit svůj názor vychovatelce ŠD nebo ředitelce školy, žák musí svůj názor vyjádřit přiměřenou formou, která neodporuje zásadám slušnosti</w:t>
          </w:r>
          <w:r>
            <w:rPr>
              <w:rFonts w:eastAsia="Times New Roman" w:cs="Times New Roman"/>
              <w:sz w:val="24"/>
              <w:szCs w:val="24"/>
            </w:rPr>
            <w:br/>
            <w:t>d) na odpočinek, na hru a odde</w:t>
          </w:r>
          <w:r>
            <w:rPr>
              <w:rFonts w:eastAsia="Times New Roman" w:cs="Times New Roman"/>
              <w:sz w:val="24"/>
              <w:szCs w:val="24"/>
            </w:rPr>
            <w:t xml:space="preserve">chové činnosti odpovídající jejich věku, jakož i na svobodnou účast v řízených zájmových činnostech; odpoledne mají žáci trávit v klidné, pohodové a </w:t>
          </w:r>
          <w:r>
            <w:rPr>
              <w:rFonts w:eastAsia="Times New Roman" w:cs="Times New Roman"/>
              <w:sz w:val="24"/>
              <w:szCs w:val="24"/>
            </w:rPr>
            <w:lastRenderedPageBreak/>
            <w:t>přátelské atmosféře</w:t>
          </w:r>
          <w:r>
            <w:rPr>
              <w:rFonts w:eastAsia="Times New Roman" w:cs="Times New Roman"/>
              <w:sz w:val="24"/>
              <w:szCs w:val="24"/>
            </w:rPr>
            <w:br/>
            <w:t>e) na zajištění bezpečnosti a ochrany zdraví, na život a práci ve zdravém životním pros</w:t>
          </w:r>
          <w:r>
            <w:rPr>
              <w:rFonts w:eastAsia="Times New Roman" w:cs="Times New Roman"/>
              <w:sz w:val="24"/>
              <w:szCs w:val="24"/>
            </w:rPr>
            <w:t>tředí</w:t>
          </w:r>
          <w:r>
            <w:rPr>
              <w:rFonts w:eastAsia="Times New Roman" w:cs="Times New Roman"/>
              <w:sz w:val="24"/>
              <w:szCs w:val="24"/>
            </w:rPr>
            <w:br/>
            <w:t>f) na ochranu před jakoukoli formou diskriminace a násilí, proti zásahům do soukromého života a poškozování pověsti a cti</w:t>
          </w:r>
          <w:r>
            <w:rPr>
              <w:rFonts w:eastAsia="Times New Roman" w:cs="Times New Roman"/>
              <w:sz w:val="24"/>
              <w:szCs w:val="24"/>
            </w:rPr>
            <w:br/>
            <w:t>g) být seznámeni se všemi směrnicemi se vztahem k jejich pobytu a činnosti ve školní družině</w:t>
          </w:r>
        </w:p>
        <w:p w:rsidR="000C51DA" w:rsidRDefault="008E499B">
          <w:pPr>
            <w:spacing w:after="0" w:line="360" w:lineRule="auto"/>
            <w:textAlignment w:val="baseline"/>
          </w:pPr>
          <w:r>
            <w:rPr>
              <w:rFonts w:eastAsia="Times New Roman" w:cs="Times New Roman"/>
              <w:sz w:val="24"/>
              <w:szCs w:val="24"/>
            </w:rPr>
            <w:t> </w:t>
          </w:r>
        </w:p>
        <w:p w:rsidR="000C51DA" w:rsidRDefault="000C51DA">
          <w:pPr>
            <w:spacing w:after="0" w:line="360" w:lineRule="auto"/>
            <w:textAlignment w:val="baseline"/>
            <w:rPr>
              <w:rStyle w:val="Nadpis3Char"/>
              <w:rFonts w:ascii="Calibri" w:hAnsi="Calibri"/>
              <w:color w:val="00000A"/>
            </w:rPr>
          </w:pPr>
        </w:p>
        <w:p w:rsidR="000C51DA" w:rsidRDefault="008E499B">
          <w:pPr>
            <w:rPr>
              <w:rStyle w:val="Zdraznnjemn"/>
              <w:i w:val="0"/>
              <w:iCs w:val="0"/>
            </w:rPr>
          </w:pPr>
          <w:bookmarkStart w:id="7" w:name="_Toc498326721"/>
          <w:bookmarkStart w:id="8" w:name="_Toc496598544"/>
          <w:r>
            <w:rPr>
              <w:rStyle w:val="Nadpis3Char"/>
              <w:color w:val="00000A"/>
            </w:rPr>
            <w:t>Žáci jsou povinni</w:t>
          </w:r>
          <w:bookmarkEnd w:id="7"/>
          <w:bookmarkEnd w:id="8"/>
          <w:r>
            <w:rPr>
              <w:rStyle w:val="Zdraznnjemn"/>
            </w:rPr>
            <w:t>:</w:t>
          </w:r>
        </w:p>
        <w:p w:rsidR="000C51DA" w:rsidRDefault="000C51DA">
          <w:pPr>
            <w:pStyle w:val="Bezmezer"/>
            <w:rPr>
              <w:rStyle w:val="Zdraznnjemn"/>
              <w:rFonts w:ascii="Calibri" w:hAnsi="Calibri"/>
            </w:rPr>
          </w:pPr>
        </w:p>
        <w:p w:rsidR="000C51DA" w:rsidRDefault="008E499B">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 a) dodržova</w:t>
          </w:r>
          <w:r>
            <w:rPr>
              <w:rFonts w:eastAsia="Times New Roman" w:cs="Times New Roman"/>
              <w:sz w:val="24"/>
              <w:szCs w:val="24"/>
            </w:rPr>
            <w:t>t vnitřní   řád školní družiny, předpisy a pokyny školy  k ochraně zdraví a bezpečnosti, s nimiž byli seznámeni</w:t>
          </w:r>
        </w:p>
        <w:p w:rsidR="000C51DA" w:rsidRDefault="008E499B">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b) plnit pokyny pedagogických pracovníků školy vydané v souladu s právními předpisy a vnitřním řádem školní družiny, dbát  pokynů provozních  pr</w:t>
          </w:r>
          <w:r>
            <w:rPr>
              <w:rFonts w:eastAsia="Times New Roman" w:cs="Times New Roman"/>
              <w:sz w:val="24"/>
              <w:szCs w:val="24"/>
            </w:rPr>
            <w:t>acovníků, chovat se tak, aby neohrozili zdraví svoje ani jiných osob</w:t>
          </w:r>
        </w:p>
        <w:p w:rsidR="000C51DA" w:rsidRDefault="008E499B">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 xml:space="preserve">c) své chování a jednání ve školní družině a na akcích pořádaných ŠD usměrňovat tak,  aby nesnižovali důstojnost svou, svých spolužáků, zaměstnanců školy a lidí, se kterými přijdou do </w:t>
          </w:r>
          <w:r>
            <w:rPr>
              <w:rFonts w:eastAsia="Times New Roman" w:cs="Times New Roman"/>
              <w:sz w:val="24"/>
              <w:szCs w:val="24"/>
            </w:rPr>
            <w:t>styku</w:t>
          </w:r>
        </w:p>
        <w:p w:rsidR="000C51DA" w:rsidRDefault="008E499B">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d) neprodleně ohlásit vychovatelce školní družiny ztrátu či poškození osobní věci v ten den, kdy  ke ztrátě či poškození došlo</w:t>
          </w:r>
        </w:p>
        <w:p w:rsidR="000C51DA" w:rsidRDefault="008E499B">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e) chodit do školní družiny podle zápisového lístku  a účastnit se činností  organizovaných školní družinou</w:t>
          </w:r>
        </w:p>
        <w:p w:rsidR="000C51DA" w:rsidRDefault="008E499B">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f) zacházet s v</w:t>
          </w:r>
          <w:r>
            <w:rPr>
              <w:rFonts w:eastAsia="Times New Roman" w:cs="Times New Roman"/>
              <w:sz w:val="24"/>
              <w:szCs w:val="24"/>
            </w:rPr>
            <w:t>ybavením školní družiny  šetrně, udržovat své místo i ostatní  prostory školní družiny v čistotě a pořádku, chránit  majetek před poškozením</w:t>
          </w:r>
        </w:p>
        <w:p w:rsidR="000C51DA" w:rsidRDefault="008E499B">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g) přezouvat se a přezůvky udržovat ve stavu, který neohrožuje jejich zdraví</w:t>
          </w:r>
        </w:p>
        <w:p w:rsidR="000C51DA" w:rsidRDefault="008E499B">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 xml:space="preserve">h) během vycházky a pobytu venku mít </w:t>
          </w:r>
          <w:r>
            <w:rPr>
              <w:rFonts w:eastAsia="Times New Roman" w:cs="Times New Roman"/>
              <w:sz w:val="24"/>
              <w:szCs w:val="24"/>
            </w:rPr>
            <w:t>své oblečení a aktovky uložené v šatně, cenné věci si berou s sebou, za mobilní telefony a přinesené hračky ŠD neručí, při odchodu ze ŠD  se žáci obouvají v šatnách v přízemí</w:t>
          </w:r>
        </w:p>
        <w:p w:rsidR="000C51DA" w:rsidRDefault="008E499B">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Ch) zaplatit příspěvek na pobyt ve ŠD, zda tak neučiní, bude s rodiči zahájeno je</w:t>
          </w:r>
          <w:r>
            <w:rPr>
              <w:rFonts w:eastAsia="Times New Roman" w:cs="Times New Roman"/>
              <w:sz w:val="24"/>
              <w:szCs w:val="24"/>
            </w:rPr>
            <w:t>dnání, pokud nedojde v dohodnuté době k odstranění nedostatků, bude žákovi ukončena docházka do ŠD</w:t>
          </w:r>
        </w:p>
        <w:p w:rsidR="000C51DA" w:rsidRDefault="000C51DA">
          <w:pPr>
            <w:jc w:val="both"/>
            <w:rPr>
              <w:rStyle w:val="Siln"/>
            </w:rPr>
          </w:pPr>
        </w:p>
        <w:p w:rsidR="000C51DA" w:rsidRDefault="008E499B">
          <w:pPr>
            <w:jc w:val="both"/>
            <w:rPr>
              <w:rStyle w:val="Siln"/>
              <w:rFonts w:ascii="Times New Roman" w:hAnsi="Times New Roman" w:cs="Times New Roman"/>
              <w:sz w:val="24"/>
              <w:szCs w:val="24"/>
              <w:highlight w:val="white"/>
            </w:rPr>
          </w:pPr>
          <w:r>
            <w:rPr>
              <w:rStyle w:val="Siln"/>
              <w:rFonts w:cs="Times New Roman"/>
              <w:sz w:val="24"/>
              <w:szCs w:val="24"/>
              <w:shd w:val="clear" w:color="auto" w:fill="FBFBFB"/>
            </w:rPr>
            <w:lastRenderedPageBreak/>
            <w:t>Žák je povinen chovat se ve školní družině tak, aby neohrožoval  spolužáky ani vyučujícího.  Při závažném a opakované porušování vnitřního řádu školní druži</w:t>
          </w:r>
          <w:r>
            <w:rPr>
              <w:rStyle w:val="Siln"/>
              <w:rFonts w:cs="Times New Roman"/>
              <w:sz w:val="24"/>
              <w:szCs w:val="24"/>
              <w:shd w:val="clear" w:color="auto" w:fill="FBFBFB"/>
            </w:rPr>
            <w:t>ny může být rozhodnutím ředitelky školy žák ze ŠD vyloučen.</w:t>
          </w:r>
        </w:p>
        <w:p w:rsidR="000C51DA" w:rsidRDefault="000C51DA">
          <w:pPr>
            <w:jc w:val="both"/>
            <w:rPr>
              <w:rFonts w:cs="Times New Roman"/>
              <w:sz w:val="24"/>
              <w:szCs w:val="24"/>
            </w:rPr>
          </w:pPr>
        </w:p>
        <w:p w:rsidR="000C51DA" w:rsidRDefault="008E499B">
          <w:bookmarkStart w:id="9" w:name="_Toc498326722"/>
          <w:bookmarkStart w:id="10" w:name="_Toc496598545"/>
          <w:r>
            <w:rPr>
              <w:rStyle w:val="Nadpis3Char"/>
              <w:color w:val="00000A"/>
              <w:sz w:val="24"/>
              <w:szCs w:val="24"/>
            </w:rPr>
            <w:t>Žáci nesmějí</w:t>
          </w:r>
          <w:bookmarkEnd w:id="9"/>
          <w:bookmarkEnd w:id="10"/>
          <w:r>
            <w:rPr>
              <w:sz w:val="24"/>
              <w:szCs w:val="24"/>
            </w:rPr>
            <w:t>:</w:t>
          </w:r>
        </w:p>
        <w:p w:rsidR="000C51DA" w:rsidRDefault="000C51DA">
          <w:pPr>
            <w:pStyle w:val="Bezmezer"/>
            <w:rPr>
              <w:rStyle w:val="Zdraznnjemn"/>
              <w:rFonts w:ascii="Calibri" w:hAnsi="Calibri"/>
            </w:rPr>
          </w:pPr>
        </w:p>
        <w:p w:rsidR="000C51DA" w:rsidRDefault="008E499B">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a) nosit do školní družiny cenné věci, peníze nechávat v odloženém oděvu ani v aktovkách</w:t>
          </w:r>
        </w:p>
        <w:p w:rsidR="000C51DA" w:rsidRDefault="008E499B">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b) nosit  do školní družiny  předměty, které nesouvisí s činností ŠD a mohly by ohrozit zdr</w:t>
          </w:r>
          <w:r>
            <w:rPr>
              <w:rFonts w:eastAsia="Times New Roman" w:cs="Times New Roman"/>
              <w:sz w:val="24"/>
              <w:szCs w:val="24"/>
            </w:rPr>
            <w:t>aví  a bezpečnost žáka  nebo jiných osob</w:t>
          </w:r>
        </w:p>
        <w:p w:rsidR="000C51DA" w:rsidRDefault="008E499B">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c) pořizovat nahrávky (video, audio, foto) bez svolení nahrávané osoby</w:t>
          </w:r>
        </w:p>
        <w:p w:rsidR="000C51DA" w:rsidRDefault="008E499B">
          <w:pPr>
            <w:spacing w:after="0" w:line="360" w:lineRule="auto"/>
            <w:jc w:val="both"/>
            <w:textAlignment w:val="baseline"/>
          </w:pPr>
          <w:r>
            <w:rPr>
              <w:rFonts w:eastAsia="Times New Roman" w:cs="Times New Roman"/>
              <w:sz w:val="24"/>
              <w:szCs w:val="24"/>
            </w:rPr>
            <w:t>d) před ukončením pobytu ve školní družině  z bezpečnostních důvodů opouštět školu a školní areál bez vědomí vychovatelky ŠD</w:t>
          </w:r>
        </w:p>
        <w:p w:rsidR="000C51DA" w:rsidRDefault="008E499B">
          <w:pPr>
            <w:spacing w:after="0" w:line="360" w:lineRule="auto"/>
            <w:jc w:val="both"/>
            <w:textAlignment w:val="baseline"/>
            <w:rPr>
              <w:color w:val="CE181E"/>
            </w:rPr>
          </w:pPr>
          <w:r>
            <w:rPr>
              <w:rFonts w:eastAsia="Times New Roman" w:cs="Times New Roman"/>
              <w:color w:val="000000"/>
              <w:sz w:val="24"/>
              <w:szCs w:val="24"/>
            </w:rPr>
            <w:t xml:space="preserve">e) používat v době </w:t>
          </w:r>
          <w:r>
            <w:rPr>
              <w:rFonts w:eastAsia="Times New Roman" w:cs="Times New Roman"/>
              <w:color w:val="000000"/>
              <w:sz w:val="24"/>
              <w:szCs w:val="24"/>
            </w:rPr>
            <w:t>pobytu v ŠD chytré hodinky nebo mobilní telefony k soukromým hovorům</w:t>
          </w:r>
        </w:p>
        <w:p w:rsidR="000C51DA" w:rsidRDefault="008E499B">
          <w:pPr>
            <w:spacing w:after="0" w:line="360" w:lineRule="auto"/>
            <w:jc w:val="both"/>
            <w:textAlignment w:val="baseline"/>
          </w:pPr>
          <w:r>
            <w:rPr>
              <w:rFonts w:eastAsia="Times New Roman" w:cs="Times New Roman"/>
              <w:sz w:val="24"/>
              <w:szCs w:val="24"/>
            </w:rPr>
            <w:t>f) používat mezi sebou a vůči dospělým osobám hrubých slov, urážek, psychického a fyzického násilí,  </w:t>
          </w:r>
          <w:r>
            <w:rPr>
              <w:rFonts w:eastAsia="Times New Roman" w:cs="Times New Roman"/>
              <w:b/>
              <w:bCs/>
              <w:sz w:val="24"/>
              <w:szCs w:val="24"/>
              <w:u w:val="single"/>
            </w:rPr>
            <w:t>hrubé slovní a úmyslné psychické a fyzické útoky žáka vůči jinému žákovi či vůči praco</w:t>
          </w:r>
          <w:r>
            <w:rPr>
              <w:rFonts w:eastAsia="Times New Roman" w:cs="Times New Roman"/>
              <w:b/>
              <w:bCs/>
              <w:sz w:val="24"/>
              <w:szCs w:val="24"/>
              <w:u w:val="single"/>
            </w:rPr>
            <w:t>vníkům školy se vždy považují za závažné  porušení povinností stanovených tímto řádem </w:t>
          </w:r>
          <w:r>
            <w:rPr>
              <w:rFonts w:eastAsia="Times New Roman" w:cs="Times New Roman"/>
              <w:sz w:val="24"/>
              <w:szCs w:val="24"/>
            </w:rPr>
            <w:t>a žák bude za toto provinění ze ŠD vyloučen</w:t>
          </w:r>
        </w:p>
        <w:p w:rsidR="000C51DA" w:rsidRDefault="008E499B">
          <w:pPr>
            <w:spacing w:after="0" w:line="360" w:lineRule="auto"/>
            <w:jc w:val="both"/>
            <w:textAlignment w:val="baseline"/>
          </w:pPr>
          <w:r>
            <w:rPr>
              <w:rFonts w:eastAsia="Times New Roman" w:cs="Times New Roman"/>
              <w:sz w:val="24"/>
              <w:szCs w:val="24"/>
            </w:rPr>
            <w:t>g) v prostorách školní družiny a při akcích souvisejících s činností ŠD požívat alkoholické nápoje, kouřit, vyrábět, distribuo</w:t>
          </w:r>
          <w:r>
            <w:rPr>
              <w:rFonts w:eastAsia="Times New Roman" w:cs="Times New Roman"/>
              <w:sz w:val="24"/>
              <w:szCs w:val="24"/>
            </w:rPr>
            <w:t>vat, přechovávat, šířit, propagovat a užívat omamné psychotropní látky, žák se nesmí dostavit do školní družiny  nebo na akci pořádanou školní družinou  pod vlivem alkoholu nebo jiných omamných látek, porušení tohoto zákazu je vždy závažným porušením vnitř</w:t>
          </w:r>
          <w:r>
            <w:rPr>
              <w:rFonts w:eastAsia="Times New Roman" w:cs="Times New Roman"/>
              <w:sz w:val="24"/>
              <w:szCs w:val="24"/>
            </w:rPr>
            <w:t>ního řádu školní družiny a žák bude za toto provinění ze ŠD vyloučen</w:t>
          </w:r>
        </w:p>
        <w:p w:rsidR="000C51DA" w:rsidRDefault="008E499B">
          <w:pPr>
            <w:spacing w:after="0" w:line="360" w:lineRule="auto"/>
            <w:jc w:val="both"/>
            <w:textAlignment w:val="baseline"/>
          </w:pPr>
          <w:r>
            <w:rPr>
              <w:rFonts w:eastAsia="Times New Roman" w:cs="Times New Roman"/>
              <w:sz w:val="24"/>
              <w:szCs w:val="24"/>
            </w:rPr>
            <w:t>h) hrubým způsobem porušit vnitřní řád ŠD</w:t>
          </w:r>
        </w:p>
        <w:p w:rsidR="000C51DA" w:rsidRDefault="000C51DA">
          <w:pPr>
            <w:pStyle w:val="Bezmezer"/>
            <w:rPr>
              <w:rFonts w:ascii="Calibri" w:hAnsi="Calibri"/>
            </w:rPr>
          </w:pPr>
        </w:p>
        <w:p w:rsidR="000C51DA" w:rsidRDefault="008E499B">
          <w:pPr>
            <w:pStyle w:val="Nadpis1"/>
            <w:numPr>
              <w:ilvl w:val="0"/>
              <w:numId w:val="0"/>
            </w:numPr>
            <w:ind w:left="720" w:hanging="360"/>
            <w:jc w:val="center"/>
            <w:rPr>
              <w:rFonts w:ascii="Calibri" w:hAnsi="Calibri"/>
            </w:rPr>
          </w:pPr>
          <w:bookmarkStart w:id="11" w:name="_Toc498326723"/>
          <w:bookmarkStart w:id="12" w:name="_Toc496598546"/>
          <w:bookmarkEnd w:id="11"/>
          <w:bookmarkEnd w:id="12"/>
          <w:r>
            <w:rPr>
              <w:rFonts w:ascii="Calibri" w:hAnsi="Calibri"/>
            </w:rPr>
            <w:t>2. Podmínky zacházení s majetkem školského zařízení ze strany žáků</w:t>
          </w:r>
        </w:p>
        <w:p w:rsidR="000C51DA" w:rsidRDefault="000C51DA">
          <w:pPr>
            <w:pStyle w:val="Bezmezer"/>
            <w:rPr>
              <w:rFonts w:ascii="Calibri" w:hAnsi="Calibri"/>
            </w:rPr>
          </w:pPr>
        </w:p>
        <w:p w:rsidR="000C51DA" w:rsidRDefault="008E499B">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a)      Žáci jsou povinni zacházet s vybavením školní družiny  šetrně.</w:t>
          </w:r>
        </w:p>
        <w:p w:rsidR="000C51DA" w:rsidRDefault="008E499B">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b)      Místnost školní družiny i své místo udržovat  v čistotě a pořádku.</w:t>
          </w:r>
        </w:p>
        <w:p w:rsidR="000C51DA" w:rsidRDefault="008E499B">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c)      Majetek školní družiny chrání před poškozením.</w:t>
          </w:r>
        </w:p>
        <w:p w:rsidR="000C51DA" w:rsidRDefault="008E499B">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d)      Majetek školní družiny nesmějí žáci odnášet domů.</w:t>
          </w:r>
        </w:p>
        <w:p w:rsidR="000C51DA" w:rsidRDefault="008E499B">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lastRenderedPageBreak/>
            <w:t xml:space="preserve">e)      V případě úmyslného poškození majetku školní družiny budou </w:t>
          </w:r>
          <w:r>
            <w:rPr>
              <w:rFonts w:eastAsia="Times New Roman" w:cs="Times New Roman"/>
              <w:sz w:val="24"/>
              <w:szCs w:val="24"/>
            </w:rPr>
            <w:t>rodiče vyzváni k jednání o náhradě způsobené škody.</w:t>
          </w:r>
        </w:p>
        <w:p w:rsidR="000C51DA" w:rsidRDefault="000C51DA">
          <w:pPr>
            <w:spacing w:after="0" w:line="360" w:lineRule="auto"/>
            <w:jc w:val="both"/>
            <w:textAlignment w:val="baseline"/>
            <w:rPr>
              <w:rFonts w:eastAsia="Times New Roman" w:cs="Times New Roman"/>
              <w:sz w:val="24"/>
              <w:szCs w:val="18"/>
            </w:rPr>
          </w:pPr>
        </w:p>
        <w:p w:rsidR="000C51DA" w:rsidRDefault="008E499B">
          <w:pPr>
            <w:pStyle w:val="Nadpis1"/>
            <w:numPr>
              <w:ilvl w:val="0"/>
              <w:numId w:val="0"/>
            </w:numPr>
            <w:ind w:left="720" w:hanging="360"/>
            <w:jc w:val="center"/>
            <w:rPr>
              <w:rFonts w:ascii="Calibri" w:hAnsi="Calibri"/>
            </w:rPr>
          </w:pPr>
          <w:r>
            <w:rPr>
              <w:rFonts w:ascii="Calibri" w:hAnsi="Calibri"/>
            </w:rPr>
            <w:t xml:space="preserve">3. </w:t>
          </w:r>
          <w:bookmarkStart w:id="13" w:name="_Toc498326724"/>
          <w:bookmarkStart w:id="14" w:name="_Toc496598547"/>
          <w:bookmarkStart w:id="15" w:name="_Toc496597959"/>
          <w:bookmarkStart w:id="16" w:name="_Toc496597539"/>
          <w:bookmarkEnd w:id="13"/>
          <w:bookmarkEnd w:id="14"/>
          <w:bookmarkEnd w:id="15"/>
          <w:bookmarkEnd w:id="16"/>
          <w:r>
            <w:rPr>
              <w:rFonts w:ascii="Calibri" w:hAnsi="Calibri"/>
            </w:rPr>
            <w:t>Práva a povinnosti zákonných zástupců žáka a pravidla o vzájemných vztazích zákonných zástupců žáka s pedagogickými pracovníky</w:t>
          </w:r>
        </w:p>
        <w:p w:rsidR="000C51DA" w:rsidRDefault="000C51DA"/>
        <w:p w:rsidR="000C51DA" w:rsidRDefault="008E499B">
          <w:p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a) O přijetí dítěte do školní družiny rozhoduje ředitelka školy podle př</w:t>
          </w:r>
          <w:r>
            <w:rPr>
              <w:rFonts w:eastAsia="Times New Roman" w:cs="Times New Roman"/>
              <w:sz w:val="24"/>
              <w:szCs w:val="24"/>
            </w:rPr>
            <w:t>edem stanovených kritérií, která jsou uvedeny v ŠVP pro školní družinu.</w:t>
          </w:r>
        </w:p>
        <w:p w:rsidR="000C51DA" w:rsidRDefault="008E499B">
          <w:pPr>
            <w:spacing w:after="0" w:line="240" w:lineRule="auto"/>
            <w:jc w:val="both"/>
            <w:textAlignment w:val="baseline"/>
          </w:pPr>
          <w:r>
            <w:rPr>
              <w:rFonts w:eastAsia="Times New Roman" w:cs="Times New Roman"/>
              <w:sz w:val="24"/>
              <w:szCs w:val="24"/>
            </w:rPr>
            <w:t>b) Na zápisním lístku rodiče stanoví dobu pobytu žáka ve školní družině. </w:t>
          </w:r>
          <w:r>
            <w:rPr>
              <w:rFonts w:eastAsia="Times New Roman" w:cs="Times New Roman"/>
              <w:b/>
              <w:bCs/>
              <w:sz w:val="24"/>
              <w:szCs w:val="24"/>
              <w:u w:val="single"/>
            </w:rPr>
            <w:t>Odchod žáka  ze ŠD v jinou dobu, než je na zápisovém lístku, je možný pouze při předložení písemné žádosti rodi</w:t>
          </w:r>
          <w:r>
            <w:rPr>
              <w:rFonts w:eastAsia="Times New Roman" w:cs="Times New Roman"/>
              <w:b/>
              <w:bCs/>
              <w:sz w:val="24"/>
              <w:szCs w:val="24"/>
              <w:u w:val="single"/>
            </w:rPr>
            <w:t>čů s datem , hodinou odchodu, informací, zda jde žák sám nebo v doprovodu a podpisem rodičů nebo osobním vyzvednutí zákonného zástupce, případně sourozence. Pouze v naléhavých situacích je možné žáka omluvit na základně písemné SMS zprávy.</w:t>
          </w:r>
        </w:p>
        <w:p w:rsidR="000C51DA" w:rsidRDefault="000C51DA">
          <w:pPr>
            <w:spacing w:after="0" w:line="240" w:lineRule="auto"/>
            <w:jc w:val="both"/>
            <w:textAlignment w:val="baseline"/>
            <w:rPr>
              <w:rFonts w:ascii="Times New Roman" w:eastAsia="Times New Roman" w:hAnsi="Times New Roman" w:cs="Times New Roman"/>
              <w:b/>
              <w:bCs/>
              <w:sz w:val="24"/>
              <w:szCs w:val="24"/>
              <w:u w:val="single"/>
            </w:rPr>
          </w:pPr>
        </w:p>
        <w:p w:rsidR="000C51DA" w:rsidRDefault="008E499B">
          <w:pPr>
            <w:spacing w:after="270" w:line="240" w:lineRule="auto"/>
            <w:jc w:val="both"/>
            <w:textAlignment w:val="baseline"/>
          </w:pPr>
          <w:r>
            <w:rPr>
              <w:rFonts w:eastAsia="Times New Roman" w:cs="Times New Roman"/>
              <w:sz w:val="24"/>
              <w:szCs w:val="24"/>
            </w:rPr>
            <w:t>c) Pro vychovat</w:t>
          </w:r>
          <w:r>
            <w:rPr>
              <w:rFonts w:eastAsia="Times New Roman" w:cs="Times New Roman"/>
              <w:sz w:val="24"/>
              <w:szCs w:val="24"/>
            </w:rPr>
            <w:t>elku je závazný odchod žáka uvedený v zápisovém lístku. Změny je nutné včas vždy písemně oznámit.</w:t>
          </w:r>
          <w:r>
            <w:rPr>
              <w:rFonts w:ascii="Times New Roman" w:eastAsia="Times New Roman" w:hAnsi="Times New Roman" w:cs="Times New Roman"/>
              <w:sz w:val="24"/>
              <w:szCs w:val="24"/>
            </w:rPr>
            <w:t xml:space="preserve"> </w:t>
          </w:r>
          <w:r>
            <w:rPr>
              <w:rFonts w:eastAsia="Times New Roman" w:cs="Times New Roman"/>
              <w:color w:val="000000"/>
              <w:sz w:val="24"/>
              <w:szCs w:val="24"/>
            </w:rPr>
            <w:t>Každý žák má svůj družinový zápisník, který slouží ke vzkazům od rodičů – např. změny v odchodu z ŠD, dále ke vzkazům od vychovatelky – např. mimořádné událos</w:t>
          </w:r>
          <w:r>
            <w:rPr>
              <w:rFonts w:eastAsia="Times New Roman" w:cs="Times New Roman"/>
              <w:color w:val="000000"/>
              <w:sz w:val="24"/>
              <w:szCs w:val="24"/>
            </w:rPr>
            <w:t>ti a výchovné situace (jako je porušení vnitřního řádu) a také zápisník slouží k motivaci žáků – např. se zapisuje, co se jim povedlo.</w:t>
          </w:r>
        </w:p>
        <w:p w:rsidR="000C51DA" w:rsidRDefault="008E499B">
          <w:p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d) Rodiče jsou povinni nahlásit změny kontaktních telefonních čísel pro případ nemoci žáka a na přihlášce upozornit na zd</w:t>
          </w:r>
          <w:r>
            <w:rPr>
              <w:rFonts w:eastAsia="Times New Roman" w:cs="Times New Roman"/>
              <w:sz w:val="24"/>
              <w:szCs w:val="24"/>
            </w:rPr>
            <w:t>ravotní omezení žáka a na pravidelně užívané léky.</w:t>
          </w:r>
        </w:p>
        <w:p w:rsidR="000C51DA" w:rsidRDefault="008E499B">
          <w:pPr>
            <w:spacing w:after="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e)  Při vyzvednutí dítěte ze školní družiny  použijí rodiče dítěte telefon (zvonek u dveří do šaten), po kontrole pomocí kamerového systému odchází dítě samostatně do šatny a pak s doprovodem domů.</w:t>
          </w:r>
        </w:p>
        <w:p w:rsidR="000C51DA" w:rsidRDefault="000C51DA">
          <w:pPr>
            <w:spacing w:after="0" w:line="240" w:lineRule="auto"/>
            <w:jc w:val="both"/>
            <w:textAlignment w:val="baseline"/>
            <w:rPr>
              <w:rFonts w:eastAsia="Times New Roman" w:cs="Times New Roman"/>
              <w:sz w:val="24"/>
              <w:szCs w:val="24"/>
            </w:rPr>
          </w:pPr>
        </w:p>
        <w:p w:rsidR="000C51DA" w:rsidRDefault="008E499B">
          <w:pPr>
            <w:spacing w:after="0" w:line="240" w:lineRule="auto"/>
            <w:jc w:val="both"/>
            <w:textAlignment w:val="baseline"/>
          </w:pPr>
          <w:r>
            <w:rPr>
              <w:rFonts w:eastAsia="Times New Roman" w:cs="Times New Roman"/>
              <w:sz w:val="24"/>
              <w:szCs w:val="24"/>
            </w:rPr>
            <w:t>f) Pří</w:t>
          </w:r>
          <w:r>
            <w:rPr>
              <w:rFonts w:eastAsia="Times New Roman" w:cs="Times New Roman"/>
              <w:sz w:val="24"/>
              <w:szCs w:val="24"/>
            </w:rPr>
            <w:t>spěvek na pobyt dítěte ve školní družině je stanoven na 100 Kč měsíčně. Pokud žák chodí pouze do ranní družiny, platí 20 Kč měsíčně na začátku měsíce. Platby se převádějí na účet (spolu s obědy a přiřazeným variabilním symbolem žáka).</w:t>
          </w:r>
        </w:p>
        <w:p w:rsidR="000C51DA" w:rsidRDefault="000C51DA">
          <w:pPr>
            <w:spacing w:after="0" w:line="240" w:lineRule="auto"/>
            <w:jc w:val="both"/>
            <w:textAlignment w:val="baseline"/>
            <w:rPr>
              <w:rFonts w:eastAsia="Times New Roman" w:cs="Times New Roman"/>
              <w:sz w:val="24"/>
              <w:szCs w:val="24"/>
            </w:rPr>
          </w:pPr>
        </w:p>
        <w:p w:rsidR="000C51DA" w:rsidRDefault="008E499B">
          <w:pPr>
            <w:spacing w:after="270" w:line="240" w:lineRule="auto"/>
            <w:jc w:val="both"/>
            <w:textAlignment w:val="baseline"/>
          </w:pPr>
          <w:r>
            <w:rPr>
              <w:rFonts w:eastAsia="Times New Roman" w:cs="Times New Roman"/>
              <w:sz w:val="24"/>
              <w:szCs w:val="24"/>
            </w:rPr>
            <w:t>g) Veškeré připomínk</w:t>
          </w:r>
          <w:r>
            <w:rPr>
              <w:rFonts w:eastAsia="Times New Roman" w:cs="Times New Roman"/>
              <w:sz w:val="24"/>
              <w:szCs w:val="24"/>
            </w:rPr>
            <w:t>y k práci školní družiny vyřizuje vychovatelka nebo ředitelka školy.</w:t>
          </w:r>
        </w:p>
        <w:p w:rsidR="000C51DA" w:rsidRDefault="008E499B">
          <w:p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 xml:space="preserve">h)  S tímto vnitřním řádem ŠD jsou rodiče i žáci seznámeni na začátku docházky do ŠD. </w:t>
          </w:r>
        </w:p>
        <w:p w:rsidR="000C51DA" w:rsidRDefault="008E499B">
          <w:p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ch)  Pokud dítě zůstane v ŠD po skončení pracovní doby, vychovatelka zavolá rodičům a domluví se s n</w:t>
          </w:r>
          <w:r>
            <w:rPr>
              <w:rFonts w:eastAsia="Times New Roman" w:cs="Times New Roman"/>
              <w:sz w:val="24"/>
              <w:szCs w:val="24"/>
            </w:rPr>
            <w:t>imi, kdo si dítě vyzvedne případně, kam může vychovatelka dítě doprovodit, pokud nechodí samo. V případě, že vychovatelka nesežene rodiče, volá pracovníky OSPOD, kteří zajistí péči o dítě.</w:t>
          </w:r>
        </w:p>
        <w:p w:rsidR="000C51DA" w:rsidRDefault="008E499B">
          <w:pPr>
            <w:spacing w:after="0" w:line="240" w:lineRule="auto"/>
            <w:jc w:val="both"/>
            <w:textAlignment w:val="baseline"/>
            <w:rPr>
              <w:rFonts w:ascii="Times New Roman" w:eastAsia="Times New Roman" w:hAnsi="Times New Roman" w:cs="Times New Roman"/>
              <w:sz w:val="24"/>
              <w:szCs w:val="24"/>
            </w:rPr>
          </w:pPr>
          <w:r>
            <w:rPr>
              <w:rFonts w:eastAsia="Times New Roman" w:cs="Times New Roman"/>
              <w:b/>
              <w:bCs/>
              <w:sz w:val="24"/>
              <w:szCs w:val="24"/>
            </w:rPr>
            <w:t> </w:t>
          </w:r>
        </w:p>
        <w:p w:rsidR="000C51DA" w:rsidRDefault="008E499B">
          <w:pPr>
            <w:pStyle w:val="Nadpis1"/>
            <w:numPr>
              <w:ilvl w:val="0"/>
              <w:numId w:val="0"/>
            </w:numPr>
            <w:ind w:left="720"/>
            <w:jc w:val="center"/>
            <w:rPr>
              <w:rFonts w:eastAsia="Times New Roman"/>
            </w:rPr>
          </w:pPr>
          <w:bookmarkStart w:id="17" w:name="_Toc496598548"/>
          <w:bookmarkStart w:id="18" w:name="_Toc496597960"/>
          <w:bookmarkStart w:id="19" w:name="_Toc496597540"/>
          <w:r>
            <w:rPr>
              <w:rFonts w:ascii="Calibri" w:eastAsia="Times New Roman" w:hAnsi="Calibri"/>
            </w:rPr>
            <w:lastRenderedPageBreak/>
            <w:t xml:space="preserve">           </w:t>
          </w:r>
          <w:bookmarkStart w:id="20" w:name="_Toc498326725"/>
          <w:bookmarkEnd w:id="17"/>
          <w:bookmarkEnd w:id="18"/>
          <w:bookmarkEnd w:id="19"/>
          <w:bookmarkEnd w:id="20"/>
          <w:r>
            <w:rPr>
              <w:rFonts w:ascii="Calibri" w:eastAsia="Times New Roman" w:hAnsi="Calibri"/>
            </w:rPr>
            <w:t>4.Podmínky zajištění bezpečnosti a ochrany zdraví dětí</w:t>
          </w:r>
          <w:r>
            <w:rPr>
              <w:rFonts w:ascii="Calibri" w:eastAsia="Times New Roman" w:hAnsi="Calibri"/>
            </w:rPr>
            <w:t xml:space="preserve"> a jejich ochrany před sociálně patologickými jevy a před projevy diskriminace, nepřátelství nebo násilí</w:t>
          </w:r>
        </w:p>
        <w:p w:rsidR="000C51DA" w:rsidRDefault="000C51DA"/>
        <w:p w:rsidR="000C51DA" w:rsidRDefault="008E499B">
          <w:pPr>
            <w:spacing w:after="270" w:line="240" w:lineRule="auto"/>
            <w:jc w:val="both"/>
            <w:textAlignment w:val="baseline"/>
          </w:pPr>
          <w:r>
            <w:rPr>
              <w:rFonts w:eastAsia="Times New Roman" w:cs="Times New Roman"/>
              <w:sz w:val="24"/>
              <w:szCs w:val="24"/>
            </w:rPr>
            <w:t>a) Po skončení vyučování (dle rozvrhu hodin) předá  učitelka vychovatelce žáky ŠD a sdělí jména žáků, kteří chybí.</w:t>
          </w:r>
        </w:p>
        <w:p w:rsidR="000C51DA" w:rsidRDefault="008E499B">
          <w:pPr>
            <w:spacing w:after="270" w:line="240" w:lineRule="auto"/>
            <w:jc w:val="both"/>
            <w:textAlignment w:val="baseline"/>
            <w:rPr>
              <w:color w:val="CE181E"/>
            </w:rPr>
          </w:pPr>
          <w:r>
            <w:rPr>
              <w:rFonts w:eastAsia="Times New Roman" w:cs="Times New Roman"/>
              <w:color w:val="000000"/>
              <w:sz w:val="24"/>
              <w:szCs w:val="24"/>
            </w:rPr>
            <w:t xml:space="preserve">b) Žáky, kteří docházejí na školní </w:t>
          </w:r>
          <w:r>
            <w:rPr>
              <w:rFonts w:eastAsia="Times New Roman" w:cs="Times New Roman"/>
              <w:color w:val="000000"/>
              <w:sz w:val="24"/>
              <w:szCs w:val="24"/>
            </w:rPr>
            <w:t>kroužky, vyzvedává před začátkem vyučující a po ukončení je opět předává vychovatelce.</w:t>
          </w:r>
          <w:r>
            <w:rPr>
              <w:rFonts w:eastAsia="Times New Roman" w:cs="Times New Roman"/>
              <w:color w:val="CE181E"/>
              <w:sz w:val="24"/>
              <w:szCs w:val="24"/>
            </w:rPr>
            <w:t xml:space="preserve"> </w:t>
          </w:r>
        </w:p>
        <w:p w:rsidR="000C51DA" w:rsidRDefault="008E499B">
          <w:pPr>
            <w:spacing w:after="270" w:line="240" w:lineRule="auto"/>
            <w:jc w:val="both"/>
            <w:textAlignment w:val="baseline"/>
          </w:pPr>
          <w:r>
            <w:rPr>
              <w:rFonts w:eastAsia="Times New Roman" w:cs="Times New Roman"/>
              <w:sz w:val="24"/>
              <w:szCs w:val="24"/>
            </w:rPr>
            <w:t>c) Docházka přihlášených žáků je povinná. Nepřítomnost žáka zapíše vychovatelka do třídní knihy.</w:t>
          </w:r>
        </w:p>
        <w:p w:rsidR="000C51DA" w:rsidRDefault="008E499B">
          <w:pPr>
            <w:spacing w:after="270" w:line="240" w:lineRule="auto"/>
            <w:jc w:val="both"/>
            <w:textAlignment w:val="baseline"/>
          </w:pPr>
          <w:r>
            <w:rPr>
              <w:rFonts w:eastAsia="Times New Roman" w:cs="Times New Roman"/>
              <w:sz w:val="24"/>
              <w:szCs w:val="24"/>
            </w:rPr>
            <w:t>d) Oddělení ŠD se naplňuje nejvýše do  počtu 30 žáků.</w:t>
          </w:r>
        </w:p>
        <w:p w:rsidR="000C51DA" w:rsidRDefault="008E499B">
          <w:pPr>
            <w:spacing w:after="270" w:line="240" w:lineRule="auto"/>
            <w:jc w:val="both"/>
            <w:textAlignment w:val="baseline"/>
          </w:pPr>
          <w:r>
            <w:rPr>
              <w:rFonts w:eastAsia="Times New Roman" w:cs="Times New Roman"/>
              <w:sz w:val="24"/>
              <w:szCs w:val="24"/>
            </w:rPr>
            <w:t>e) Při činnosti m</w:t>
          </w:r>
          <w:r>
            <w:rPr>
              <w:rFonts w:eastAsia="Times New Roman" w:cs="Times New Roman"/>
              <w:sz w:val="24"/>
              <w:szCs w:val="24"/>
            </w:rPr>
            <w:t>imo areál školy  nesmí na jednu osobu zajišťující bezpečnost a ochranu žáků připadnout více než 25 žáků .</w:t>
          </w:r>
        </w:p>
        <w:p w:rsidR="000C51DA" w:rsidRDefault="008E499B">
          <w:pPr>
            <w:spacing w:after="270" w:line="240" w:lineRule="auto"/>
            <w:jc w:val="both"/>
            <w:textAlignment w:val="baseline"/>
          </w:pPr>
          <w:r>
            <w:rPr>
              <w:rFonts w:eastAsia="Times New Roman" w:cs="Times New Roman"/>
              <w:sz w:val="24"/>
              <w:szCs w:val="24"/>
            </w:rPr>
            <w:t>f) Stravování - vychovatelka vede žáky k dodržování hygieny před jídlem, zajistí ukázněný nástup a odchod celého oddělení do jídelny i při odchodu z j</w:t>
          </w:r>
          <w:r>
            <w:rPr>
              <w:rFonts w:eastAsia="Times New Roman" w:cs="Times New Roman"/>
              <w:sz w:val="24"/>
              <w:szCs w:val="24"/>
            </w:rPr>
            <w:t>ídelny, vede žáky ke kultuře stolování a pomáhá s utužováním správných stravovacích návyků žáků.</w:t>
          </w:r>
        </w:p>
        <w:p w:rsidR="000C51DA" w:rsidRDefault="008E499B">
          <w:pPr>
            <w:spacing w:after="270" w:line="240" w:lineRule="auto"/>
            <w:jc w:val="both"/>
            <w:textAlignment w:val="baseline"/>
          </w:pPr>
          <w:r>
            <w:rPr>
              <w:rFonts w:eastAsia="Times New Roman" w:cs="Times New Roman"/>
              <w:color w:val="000000"/>
              <w:sz w:val="24"/>
              <w:szCs w:val="24"/>
            </w:rPr>
            <w:t>g) Pitný režim je zajištěn během oběda a odpoledne ve školní jídelně, případně jej zajistí vychovatelka.</w:t>
          </w:r>
          <w:r>
            <w:rPr>
              <w:rFonts w:eastAsia="Times New Roman" w:cs="Times New Roman"/>
              <w:sz w:val="24"/>
              <w:szCs w:val="24"/>
            </w:rPr>
            <w:t xml:space="preserve"> </w:t>
          </w:r>
        </w:p>
        <w:p w:rsidR="000C51DA" w:rsidRDefault="008E499B">
          <w:pPr>
            <w:spacing w:after="270" w:line="240" w:lineRule="auto"/>
            <w:jc w:val="both"/>
            <w:textAlignment w:val="baseline"/>
          </w:pPr>
          <w:r>
            <w:rPr>
              <w:rFonts w:eastAsia="Times New Roman" w:cs="Times New Roman"/>
              <w:sz w:val="24"/>
              <w:szCs w:val="24"/>
            </w:rPr>
            <w:t>h) O provozu školní družiny v době prázdnin nebo mimo</w:t>
          </w:r>
          <w:r>
            <w:rPr>
              <w:rFonts w:eastAsia="Times New Roman" w:cs="Times New Roman"/>
              <w:sz w:val="24"/>
              <w:szCs w:val="24"/>
            </w:rPr>
            <w:t xml:space="preserve">řádného volna v průběhu školního roku rozhoduje ředitel školy. Činí tak na základě předchozího průzkumu o potřebnosti využití školní družiny u rodičů zapsaných dětí. Vychovatelky rozdají s dostatečným předstihem informace o provozu ŠD v době prázdnin nebo </w:t>
          </w:r>
          <w:r>
            <w:rPr>
              <w:rFonts w:eastAsia="Times New Roman" w:cs="Times New Roman"/>
              <w:sz w:val="24"/>
              <w:szCs w:val="24"/>
            </w:rPr>
            <w:t>volna.  </w:t>
          </w:r>
        </w:p>
        <w:p w:rsidR="000C51DA" w:rsidRDefault="008E499B">
          <w:pPr>
            <w:spacing w:after="270" w:line="240" w:lineRule="auto"/>
            <w:jc w:val="both"/>
            <w:textAlignment w:val="baseline"/>
          </w:pPr>
          <w:r>
            <w:rPr>
              <w:rFonts w:eastAsia="Times New Roman" w:cs="Times New Roman"/>
              <w:sz w:val="24"/>
              <w:szCs w:val="24"/>
            </w:rPr>
            <w:t>i) Žákům se doporučuje mít v šatně uložené náhradní oblečení, tričko na výtvarnou činnost a  vhodný oděv a obuv na pobyt venku (přizpůsobený ročnímu období).</w:t>
          </w:r>
        </w:p>
        <w:p w:rsidR="000C51DA" w:rsidRDefault="008E499B">
          <w:bookmarkStart w:id="21" w:name="_Toc498326726"/>
          <w:bookmarkStart w:id="22" w:name="_Toc496598549"/>
          <w:r>
            <w:rPr>
              <w:rStyle w:val="Nadpis3Char"/>
              <w:color w:val="00000A"/>
              <w:sz w:val="24"/>
              <w:szCs w:val="24"/>
            </w:rPr>
            <w:t>Provoz ŠD</w:t>
          </w:r>
          <w:bookmarkEnd w:id="21"/>
          <w:bookmarkEnd w:id="22"/>
          <w:r>
            <w:rPr>
              <w:sz w:val="24"/>
              <w:szCs w:val="24"/>
            </w:rPr>
            <w:t>:</w:t>
          </w:r>
        </w:p>
        <w:p w:rsidR="000C51DA" w:rsidRDefault="008E499B">
          <w:pPr>
            <w:pStyle w:val="Odstavecseseznamem"/>
            <w:numPr>
              <w:ilvl w:val="0"/>
              <w:numId w:val="4"/>
            </w:num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Ranní družina je otevřena od 6:30 do 7:45, kdy poté žáci odchází do tříd. Žáci</w:t>
          </w:r>
          <w:r>
            <w:rPr>
              <w:rFonts w:eastAsia="Times New Roman" w:cs="Times New Roman"/>
              <w:sz w:val="24"/>
              <w:szCs w:val="24"/>
            </w:rPr>
            <w:t xml:space="preserve"> zvoní u bočního vchodu na vychovatelku a ta je po zkontrolování v kameře pouští do školy.</w:t>
          </w:r>
        </w:p>
        <w:p w:rsidR="000C51DA" w:rsidRDefault="008E499B">
          <w:pPr>
            <w:pStyle w:val="Odstavecseseznamem"/>
            <w:numPr>
              <w:ilvl w:val="0"/>
              <w:numId w:val="4"/>
            </w:numPr>
            <w:spacing w:after="270" w:line="240" w:lineRule="auto"/>
            <w:jc w:val="both"/>
            <w:textAlignment w:val="baseline"/>
          </w:pPr>
          <w:r>
            <w:rPr>
              <w:rFonts w:eastAsia="Times New Roman" w:cs="Times New Roman"/>
              <w:sz w:val="24"/>
              <w:szCs w:val="24"/>
            </w:rPr>
            <w:t>Odpolední družina začíná společným stravováním od 11:40 a končí v 16:00.</w:t>
          </w:r>
        </w:p>
        <w:p w:rsidR="000C51DA" w:rsidRDefault="000C51DA">
          <w:pPr>
            <w:pStyle w:val="Odstavecseseznamem"/>
            <w:spacing w:after="270" w:line="240" w:lineRule="auto"/>
            <w:ind w:left="1440"/>
            <w:jc w:val="both"/>
            <w:textAlignment w:val="baseline"/>
            <w:rPr>
              <w:rFonts w:eastAsia="Times New Roman" w:cs="Times New Roman"/>
              <w:sz w:val="24"/>
              <w:szCs w:val="24"/>
            </w:rPr>
          </w:pPr>
        </w:p>
        <w:p w:rsidR="000C51DA" w:rsidRDefault="000C51DA">
          <w:pPr>
            <w:rPr>
              <w:rStyle w:val="Nadpis3Char"/>
              <w:rFonts w:ascii="Calibri" w:hAnsi="Calibri"/>
              <w:color w:val="00000A"/>
              <w:sz w:val="24"/>
              <w:szCs w:val="24"/>
            </w:rPr>
          </w:pPr>
        </w:p>
        <w:p w:rsidR="000C51DA" w:rsidRDefault="000C51DA">
          <w:pPr>
            <w:rPr>
              <w:rStyle w:val="Nadpis3Char"/>
              <w:rFonts w:ascii="Calibri" w:hAnsi="Calibri"/>
              <w:color w:val="00000A"/>
              <w:sz w:val="24"/>
              <w:szCs w:val="24"/>
            </w:rPr>
          </w:pPr>
        </w:p>
        <w:p w:rsidR="000C51DA" w:rsidRDefault="000C51DA">
          <w:pPr>
            <w:rPr>
              <w:rStyle w:val="Nadpis3Char"/>
              <w:rFonts w:ascii="Calibri" w:hAnsi="Calibri"/>
              <w:color w:val="00000A"/>
              <w:sz w:val="24"/>
              <w:szCs w:val="24"/>
            </w:rPr>
          </w:pPr>
        </w:p>
        <w:p w:rsidR="000C51DA" w:rsidRDefault="000C51DA">
          <w:pPr>
            <w:rPr>
              <w:rStyle w:val="Nadpis3Char"/>
              <w:rFonts w:ascii="Calibri" w:hAnsi="Calibri"/>
              <w:color w:val="00000A"/>
              <w:sz w:val="24"/>
              <w:szCs w:val="24"/>
            </w:rPr>
          </w:pPr>
        </w:p>
        <w:p w:rsidR="000C51DA" w:rsidRDefault="008E499B">
          <w:bookmarkStart w:id="23" w:name="_Toc498326727"/>
          <w:bookmarkStart w:id="24" w:name="_Toc496598550"/>
          <w:r>
            <w:rPr>
              <w:rStyle w:val="Nadpis3Char"/>
              <w:color w:val="00000A"/>
              <w:sz w:val="24"/>
              <w:szCs w:val="24"/>
            </w:rPr>
            <w:lastRenderedPageBreak/>
            <w:t>Rámcový režim dne ŠD</w:t>
          </w:r>
          <w:bookmarkEnd w:id="23"/>
          <w:bookmarkEnd w:id="24"/>
          <w:r>
            <w:rPr>
              <w:sz w:val="24"/>
              <w:szCs w:val="24"/>
            </w:rPr>
            <w:t>:</w:t>
          </w:r>
        </w:p>
        <w:p w:rsidR="000C51DA" w:rsidRDefault="008E499B">
          <w:pPr>
            <w:spacing w:after="0" w:line="360" w:lineRule="auto"/>
            <w:jc w:val="both"/>
            <w:rPr>
              <w:b/>
              <w:bCs/>
              <w:sz w:val="24"/>
              <w:szCs w:val="24"/>
            </w:rPr>
          </w:pPr>
          <w:r>
            <w:rPr>
              <w:b/>
              <w:bCs/>
              <w:sz w:val="24"/>
              <w:szCs w:val="24"/>
            </w:rPr>
            <w:t>Ranní družina:</w:t>
          </w:r>
        </w:p>
        <w:p w:rsidR="000C51DA" w:rsidRDefault="008E499B">
          <w:pPr>
            <w:spacing w:after="0" w:line="360" w:lineRule="auto"/>
            <w:jc w:val="both"/>
            <w:rPr>
              <w:sz w:val="24"/>
              <w:szCs w:val="24"/>
            </w:rPr>
          </w:pPr>
          <w:r>
            <w:rPr>
              <w:sz w:val="24"/>
              <w:szCs w:val="24"/>
            </w:rPr>
            <w:t>6:30 – 7:45</w:t>
          </w:r>
          <w:r>
            <w:rPr>
              <w:sz w:val="24"/>
              <w:szCs w:val="24"/>
            </w:rPr>
            <w:tab/>
            <w:t xml:space="preserve">Volné hry ve třídě, deskové a karetní </w:t>
          </w:r>
          <w:r>
            <w:rPr>
              <w:sz w:val="24"/>
              <w:szCs w:val="24"/>
            </w:rPr>
            <w:t>hry, odpočinková a rekreační činnost, zájmová činnost, příprava na vyučování.</w:t>
          </w:r>
        </w:p>
        <w:p w:rsidR="000C51DA" w:rsidRDefault="008E499B">
          <w:pPr>
            <w:spacing w:after="0" w:line="360" w:lineRule="auto"/>
            <w:jc w:val="both"/>
            <w:rPr>
              <w:b/>
              <w:bCs/>
              <w:sz w:val="24"/>
              <w:szCs w:val="24"/>
            </w:rPr>
          </w:pPr>
          <w:r>
            <w:rPr>
              <w:b/>
              <w:bCs/>
              <w:sz w:val="24"/>
              <w:szCs w:val="24"/>
            </w:rPr>
            <w:t>Odpolední družina:</w:t>
          </w:r>
        </w:p>
        <w:p w:rsidR="000C51DA" w:rsidRDefault="008E499B">
          <w:pPr>
            <w:spacing w:after="0" w:line="360" w:lineRule="auto"/>
            <w:jc w:val="both"/>
            <w:rPr>
              <w:sz w:val="24"/>
              <w:szCs w:val="24"/>
            </w:rPr>
          </w:pPr>
          <w:r>
            <w:rPr>
              <w:sz w:val="24"/>
              <w:szCs w:val="24"/>
            </w:rPr>
            <w:t>11:40 - 12:15</w:t>
          </w:r>
          <w:r>
            <w:rPr>
              <w:sz w:val="24"/>
              <w:szCs w:val="24"/>
            </w:rPr>
            <w:tab/>
            <w:t>Oběd ve školní jídelně.</w:t>
          </w:r>
        </w:p>
        <w:p w:rsidR="000C51DA" w:rsidRDefault="008E499B">
          <w:pPr>
            <w:spacing w:after="0" w:line="360" w:lineRule="auto"/>
            <w:jc w:val="both"/>
            <w:rPr>
              <w:sz w:val="24"/>
              <w:szCs w:val="24"/>
            </w:rPr>
          </w:pPr>
          <w:r>
            <w:rPr>
              <w:sz w:val="24"/>
              <w:szCs w:val="24"/>
            </w:rPr>
            <w:t>12:15 - 12:45</w:t>
          </w:r>
          <w:r>
            <w:rPr>
              <w:sz w:val="24"/>
              <w:szCs w:val="24"/>
            </w:rPr>
            <w:tab/>
            <w:t>Čtení pohádek, odpočinková a rekreační činnost, relaxační cvičení.</w:t>
          </w:r>
        </w:p>
        <w:p w:rsidR="000C51DA" w:rsidRDefault="008E499B">
          <w:pPr>
            <w:spacing w:after="0" w:line="360" w:lineRule="auto"/>
            <w:jc w:val="both"/>
            <w:rPr>
              <w:sz w:val="24"/>
              <w:szCs w:val="24"/>
            </w:rPr>
          </w:pPr>
          <w:r>
            <w:rPr>
              <w:sz w:val="24"/>
              <w:szCs w:val="24"/>
            </w:rPr>
            <w:t xml:space="preserve">12:45 - 13:00 </w:t>
          </w:r>
          <w:r>
            <w:rPr>
              <w:sz w:val="24"/>
              <w:szCs w:val="24"/>
            </w:rPr>
            <w:tab/>
          </w:r>
          <w:r>
            <w:rPr>
              <w:sz w:val="24"/>
              <w:szCs w:val="24"/>
            </w:rPr>
            <w:t xml:space="preserve">Příchod žáků 2. a 3. ročníku, Hry ve třídě, stolní a karetní hry, výtvarná činnost </w:t>
          </w:r>
          <w:r>
            <w:rPr>
              <w:sz w:val="24"/>
              <w:szCs w:val="24"/>
            </w:rPr>
            <w:tab/>
          </w:r>
          <w:r>
            <w:rPr>
              <w:sz w:val="24"/>
              <w:szCs w:val="24"/>
            </w:rPr>
            <w:tab/>
            <w:t>dle vlastních zájmů, videa k plánovaným tématům.</w:t>
          </w:r>
        </w:p>
        <w:p w:rsidR="000C51DA" w:rsidRDefault="008E499B">
          <w:pPr>
            <w:spacing w:after="0" w:line="360" w:lineRule="auto"/>
            <w:jc w:val="both"/>
          </w:pPr>
          <w:r>
            <w:rPr>
              <w:sz w:val="24"/>
              <w:szCs w:val="24"/>
            </w:rPr>
            <w:t>13:00 - 14:00</w:t>
          </w:r>
          <w:r>
            <w:rPr>
              <w:sz w:val="24"/>
              <w:szCs w:val="24"/>
            </w:rPr>
            <w:tab/>
            <w:t xml:space="preserve">Dobrovolná řízená zájmová činnost (výtvarná a kreativní tvorba, společenské </w:t>
          </w:r>
          <w:r>
            <w:rPr>
              <w:sz w:val="24"/>
              <w:szCs w:val="24"/>
            </w:rPr>
            <w:tab/>
          </w:r>
          <w:r>
            <w:rPr>
              <w:sz w:val="24"/>
              <w:szCs w:val="24"/>
            </w:rPr>
            <w:tab/>
            <w:t>hry, soutěže, příprava na vyuč</w:t>
          </w:r>
          <w:r>
            <w:rPr>
              <w:sz w:val="24"/>
              <w:szCs w:val="24"/>
            </w:rPr>
            <w:t>ování, zpívání). Úklid.</w:t>
          </w:r>
        </w:p>
        <w:p w:rsidR="000C51DA" w:rsidRDefault="008E499B">
          <w:pPr>
            <w:spacing w:after="0" w:line="360" w:lineRule="auto"/>
            <w:jc w:val="both"/>
          </w:pPr>
          <w:r>
            <w:rPr>
              <w:sz w:val="24"/>
              <w:szCs w:val="24"/>
            </w:rPr>
            <w:t>14:00 – 15:00</w:t>
          </w:r>
          <w:r>
            <w:rPr>
              <w:sz w:val="24"/>
              <w:szCs w:val="24"/>
            </w:rPr>
            <w:tab/>
            <w:t xml:space="preserve">Pohybová činnost: procházka po okolí, hry na venkovním hřišti, hry </w:t>
          </w:r>
          <w:r>
            <w:rPr>
              <w:sz w:val="24"/>
              <w:szCs w:val="24"/>
            </w:rPr>
            <w:tab/>
          </w:r>
          <w:r>
            <w:rPr>
              <w:sz w:val="24"/>
              <w:szCs w:val="24"/>
            </w:rPr>
            <w:tab/>
          </w:r>
          <w:r>
            <w:rPr>
              <w:sz w:val="24"/>
              <w:szCs w:val="24"/>
            </w:rPr>
            <w:tab/>
            <w:t>v tělocvičně. Hygiena.</w:t>
          </w:r>
        </w:p>
        <w:p w:rsidR="000C51DA" w:rsidRDefault="008E499B">
          <w:pPr>
            <w:spacing w:after="0" w:line="360" w:lineRule="auto"/>
            <w:ind w:left="2130" w:hanging="2130"/>
            <w:jc w:val="both"/>
          </w:pPr>
          <w:r>
            <w:rPr>
              <w:rFonts w:cs="Times New Roman"/>
              <w:sz w:val="24"/>
              <w:szCs w:val="24"/>
              <w:lang w:val="en-US"/>
            </w:rPr>
            <w:t>15:00 - 16:00 Svačina, hry ve třídě, stolní a karetní hry, výtvarná činnost, příprava na vyučování.</w:t>
          </w:r>
        </w:p>
        <w:p w:rsidR="000C51DA" w:rsidRDefault="008E499B">
          <w:pPr>
            <w:spacing w:after="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 </w:t>
          </w:r>
        </w:p>
        <w:p w:rsidR="000C51DA" w:rsidRDefault="008E499B">
          <w:pPr>
            <w:spacing w:after="270" w:line="240" w:lineRule="auto"/>
            <w:jc w:val="both"/>
            <w:textAlignment w:val="baseline"/>
          </w:pPr>
          <w:r>
            <w:rPr>
              <w:rFonts w:eastAsia="Times New Roman" w:cs="Times New Roman"/>
              <w:sz w:val="24"/>
              <w:szCs w:val="24"/>
            </w:rPr>
            <w:t xml:space="preserve">Vychovatelka  při </w:t>
          </w:r>
          <w:r>
            <w:rPr>
              <w:rFonts w:eastAsia="Times New Roman" w:cs="Times New Roman"/>
              <w:sz w:val="24"/>
              <w:szCs w:val="24"/>
            </w:rPr>
            <w:t>výběru zaměstnání přihlíží k počasí, může přihlédnout i k zájmu žáků v oddělení. Vždy však především vychází ze školního vzdělávacího programu a z jeho rozpracování do konkrétních tématických plánů. </w:t>
          </w:r>
        </w:p>
        <w:p w:rsidR="000C51DA" w:rsidRDefault="008E499B">
          <w:pPr>
            <w:pStyle w:val="Nadpis3"/>
            <w:rPr>
              <w:color w:val="00000A"/>
            </w:rPr>
          </w:pPr>
          <w:r>
            <w:rPr>
              <w:rFonts w:ascii="Calibri" w:hAnsi="Calibri"/>
              <w:color w:val="00000A"/>
            </w:rPr>
            <w:t> </w:t>
          </w:r>
          <w:bookmarkStart w:id="25" w:name="_Toc498326728"/>
          <w:bookmarkStart w:id="26" w:name="_Toc496598551"/>
          <w:bookmarkEnd w:id="25"/>
          <w:bookmarkEnd w:id="26"/>
          <w:r>
            <w:rPr>
              <w:rFonts w:ascii="Calibri" w:hAnsi="Calibri"/>
              <w:color w:val="00000A"/>
            </w:rPr>
            <w:t>Odchody žáků ze školní družiny</w:t>
          </w:r>
        </w:p>
        <w:p w:rsidR="000C51DA" w:rsidRDefault="000C51DA">
          <w:pPr>
            <w:pStyle w:val="Bezmezer"/>
            <w:rPr>
              <w:rFonts w:ascii="Calibri" w:hAnsi="Calibri"/>
            </w:rPr>
          </w:pPr>
        </w:p>
        <w:p w:rsidR="000C51DA" w:rsidRDefault="008E499B">
          <w:pPr>
            <w:rPr>
              <w:rFonts w:ascii="Times New Roman" w:hAnsi="Times New Roman" w:cs="Times New Roman"/>
              <w:sz w:val="24"/>
              <w:szCs w:val="24"/>
              <w:u w:val="single"/>
            </w:rPr>
          </w:pPr>
          <w:r>
            <w:rPr>
              <w:rFonts w:cs="Times New Roman"/>
              <w:sz w:val="24"/>
              <w:szCs w:val="24"/>
              <w:u w:val="single"/>
            </w:rPr>
            <w:t>Žák odchází ze ŠD na zá</w:t>
          </w:r>
          <w:r>
            <w:rPr>
              <w:rFonts w:cs="Times New Roman"/>
              <w:sz w:val="24"/>
              <w:szCs w:val="24"/>
              <w:u w:val="single"/>
            </w:rPr>
            <w:t xml:space="preserve">kladě: </w:t>
          </w:r>
        </w:p>
        <w:p w:rsidR="000C51DA" w:rsidRDefault="000C51DA">
          <w:pPr>
            <w:pStyle w:val="Bezmezer"/>
            <w:rPr>
              <w:rFonts w:ascii="Calibri" w:eastAsia="Times New Roman" w:hAnsi="Calibri" w:cs="Times New Roman"/>
              <w:sz w:val="24"/>
              <w:szCs w:val="24"/>
            </w:rPr>
          </w:pPr>
        </w:p>
        <w:p w:rsidR="000C51DA" w:rsidRDefault="008E499B">
          <w:pPr>
            <w:pStyle w:val="Odstavecseseznamem"/>
            <w:numPr>
              <w:ilvl w:val="0"/>
              <w:numId w:val="3"/>
            </w:num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zápisního lístku do ŠD / pravidelně /</w:t>
          </w:r>
        </w:p>
        <w:p w:rsidR="000C51DA" w:rsidRDefault="008E499B">
          <w:pPr>
            <w:pStyle w:val="Odstavecseseznamem"/>
            <w:numPr>
              <w:ilvl w:val="0"/>
              <w:numId w:val="3"/>
            </w:num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jednorázové písemné žádosti rodičů s datem, hodinou odchodu, jménem doprovodu a podpisem rodičů.</w:t>
          </w:r>
        </w:p>
        <w:p w:rsidR="000C51DA" w:rsidRDefault="008E499B">
          <w:pPr>
            <w:pStyle w:val="Odstavecseseznamem"/>
            <w:numPr>
              <w:ilvl w:val="0"/>
              <w:numId w:val="3"/>
            </w:num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vyzvednutím zákonného zástupce, případně sourozence</w:t>
          </w:r>
        </w:p>
        <w:p w:rsidR="000C51DA" w:rsidRDefault="008E499B">
          <w:pPr>
            <w:pStyle w:val="Odstavecseseznamem"/>
            <w:numPr>
              <w:ilvl w:val="0"/>
              <w:numId w:val="3"/>
            </w:num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ve výjimečných případech na základě písemné SMS od zákonného</w:t>
          </w:r>
          <w:r>
            <w:rPr>
              <w:rFonts w:eastAsia="Times New Roman" w:cs="Times New Roman"/>
              <w:sz w:val="24"/>
              <w:szCs w:val="24"/>
            </w:rPr>
            <w:t xml:space="preserve"> zástupce</w:t>
          </w:r>
        </w:p>
        <w:p w:rsidR="000C51DA" w:rsidRDefault="008E499B">
          <w:pPr>
            <w:pStyle w:val="Nadpis3"/>
            <w:rPr>
              <w:b w:val="0"/>
              <w:color w:val="00000A"/>
              <w:sz w:val="24"/>
              <w:szCs w:val="24"/>
              <w:u w:val="single"/>
            </w:rPr>
          </w:pPr>
          <w:bookmarkStart w:id="27" w:name="_Toc498326729"/>
          <w:bookmarkStart w:id="28" w:name="_Toc496598552"/>
          <w:bookmarkEnd w:id="27"/>
          <w:bookmarkEnd w:id="28"/>
          <w:r>
            <w:rPr>
              <w:rFonts w:ascii="Calibri" w:hAnsi="Calibri"/>
              <w:b w:val="0"/>
              <w:color w:val="00000A"/>
              <w:sz w:val="24"/>
              <w:szCs w:val="24"/>
              <w:u w:val="single"/>
            </w:rPr>
            <w:t>Časy odchodů žáků:</w:t>
          </w:r>
        </w:p>
        <w:p w:rsidR="000C51DA" w:rsidRDefault="000C51DA">
          <w:pPr>
            <w:spacing w:after="0" w:line="240" w:lineRule="auto"/>
            <w:jc w:val="both"/>
            <w:textAlignment w:val="baseline"/>
            <w:rPr>
              <w:rFonts w:eastAsia="Times New Roman" w:cs="Times New Roman"/>
              <w:b/>
              <w:sz w:val="24"/>
              <w:szCs w:val="24"/>
            </w:rPr>
          </w:pPr>
        </w:p>
        <w:p w:rsidR="000C51DA" w:rsidRDefault="008E499B">
          <w:pPr>
            <w:spacing w:after="0" w:line="240" w:lineRule="auto"/>
            <w:jc w:val="both"/>
            <w:textAlignment w:val="baseline"/>
          </w:pPr>
          <w:r>
            <w:rPr>
              <w:rFonts w:eastAsia="Times New Roman" w:cs="Times New Roman"/>
              <w:sz w:val="24"/>
              <w:szCs w:val="24"/>
            </w:rPr>
            <w:t>Po ukončení vyučování 1. a 2. ročník do 13.hodin, potom ve 14:00 hod.</w:t>
          </w:r>
        </w:p>
        <w:p w:rsidR="000C51DA" w:rsidRDefault="008E499B">
          <w:pPr>
            <w:spacing w:after="0" w:line="240" w:lineRule="auto"/>
            <w:jc w:val="both"/>
            <w:textAlignment w:val="baseline"/>
          </w:pPr>
          <w:r>
            <w:rPr>
              <w:rFonts w:eastAsia="Times New Roman" w:cs="Times New Roman"/>
              <w:sz w:val="24"/>
              <w:szCs w:val="24"/>
            </w:rPr>
            <w:t>Od 15.00 hod. do 16:00 kdykoliv.</w:t>
          </w:r>
        </w:p>
        <w:p w:rsidR="000C51DA" w:rsidRDefault="008E499B">
          <w:pPr>
            <w:spacing w:after="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 </w:t>
          </w:r>
        </w:p>
        <w:p w:rsidR="000C51DA" w:rsidRDefault="008E499B">
          <w:r>
            <w:rPr>
              <w:rFonts w:eastAsia="Times New Roman" w:cs="Times New Roman"/>
              <w:sz w:val="24"/>
              <w:szCs w:val="24"/>
            </w:rPr>
            <w:t>V době od 14:00 do 15:00 jsou žáci většinou mimo místnosti ŠD. </w:t>
          </w:r>
        </w:p>
        <w:p w:rsidR="000C51DA" w:rsidRDefault="000C51DA">
          <w:pPr>
            <w:pStyle w:val="Nadpis1"/>
            <w:numPr>
              <w:ilvl w:val="0"/>
              <w:numId w:val="0"/>
            </w:numPr>
            <w:ind w:left="720"/>
            <w:jc w:val="center"/>
            <w:rPr>
              <w:rFonts w:ascii="Calibri" w:eastAsia="Times New Roman" w:hAnsi="Calibri"/>
            </w:rPr>
          </w:pPr>
        </w:p>
        <w:p w:rsidR="000C51DA" w:rsidRDefault="008E499B">
          <w:pPr>
            <w:pStyle w:val="Nadpis1"/>
            <w:numPr>
              <w:ilvl w:val="0"/>
              <w:numId w:val="0"/>
            </w:numPr>
            <w:ind w:left="720"/>
            <w:jc w:val="center"/>
          </w:pPr>
          <w:r>
            <w:rPr>
              <w:rFonts w:ascii="Calibri" w:eastAsia="Times New Roman" w:hAnsi="Calibri"/>
            </w:rPr>
            <w:lastRenderedPageBreak/>
            <w:t>5. Platba za školní družinu</w:t>
          </w:r>
        </w:p>
        <w:p w:rsidR="000C51DA" w:rsidRDefault="000C51DA"/>
        <w:p w:rsidR="000C51DA" w:rsidRDefault="008E499B">
          <w:pPr>
            <w:spacing w:after="0" w:line="240" w:lineRule="auto"/>
            <w:jc w:val="both"/>
            <w:textAlignment w:val="baseline"/>
          </w:pPr>
          <w:r>
            <w:rPr>
              <w:rFonts w:eastAsia="Times New Roman" w:cs="Times New Roman"/>
              <w:bCs/>
              <w:sz w:val="24"/>
              <w:szCs w:val="24"/>
            </w:rPr>
            <w:t xml:space="preserve">Platby za školní družinu </w:t>
          </w:r>
          <w:r>
            <w:rPr>
              <w:rFonts w:eastAsia="Times New Roman" w:cs="Times New Roman"/>
              <w:bCs/>
              <w:sz w:val="24"/>
              <w:szCs w:val="24"/>
            </w:rPr>
            <w:t>probíhají  pouze bezhotovostním platebním stykem.</w:t>
          </w:r>
        </w:p>
        <w:p w:rsidR="000C51DA" w:rsidRDefault="008E499B">
          <w:pPr>
            <w:spacing w:after="0" w:line="240" w:lineRule="auto"/>
            <w:jc w:val="both"/>
            <w:textAlignment w:val="baseline"/>
          </w:pPr>
          <w:r>
            <w:rPr>
              <w:rFonts w:eastAsia="Times New Roman" w:cs="Times New Roman"/>
              <w:sz w:val="24"/>
              <w:szCs w:val="24"/>
            </w:rPr>
            <w:t>Při celodenní pobytu žáka ve ŠD je družina zpoplatněna na 100 Kč měsíčně, které se převádí na účet společně s placením obědů první pracovní den. V případě částečné docházky (dva dny v týdnu a méně) je úplat</w:t>
          </w:r>
          <w:r>
            <w:rPr>
              <w:rFonts w:eastAsia="Times New Roman" w:cs="Times New Roman"/>
              <w:sz w:val="24"/>
              <w:szCs w:val="24"/>
            </w:rPr>
            <w:t>a stanovena na 50 Kč.</w:t>
          </w:r>
        </w:p>
        <w:p w:rsidR="000C51DA" w:rsidRDefault="008E499B">
          <w:pPr>
            <w:spacing w:after="0" w:line="240" w:lineRule="auto"/>
            <w:jc w:val="both"/>
            <w:textAlignment w:val="baseline"/>
          </w:pPr>
          <w:r>
            <w:rPr>
              <w:rFonts w:eastAsia="Times New Roman" w:cs="Times New Roman"/>
              <w:sz w:val="24"/>
              <w:szCs w:val="24"/>
            </w:rPr>
            <w:t>Pokud žák chodí jen do ranní družiny, platí 20 Kč měsíčně.</w:t>
          </w: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b/>
              <w:bCs/>
              <w:sz w:val="24"/>
              <w:szCs w:val="24"/>
            </w:rPr>
          </w:pPr>
        </w:p>
        <w:p w:rsidR="000C51DA" w:rsidRDefault="000C51DA">
          <w:pPr>
            <w:spacing w:after="0" w:line="240" w:lineRule="auto"/>
            <w:jc w:val="both"/>
            <w:textAlignment w:val="baseline"/>
            <w:rPr>
              <w:rFonts w:eastAsia="Times New Roman" w:cs="Times New Roman"/>
              <w:sz w:val="24"/>
              <w:szCs w:val="24"/>
            </w:rPr>
          </w:pPr>
        </w:p>
        <w:p w:rsidR="000C51DA" w:rsidRDefault="008E499B">
          <w:r>
            <w:rPr>
              <w:rFonts w:cs="Times New Roman"/>
              <w:sz w:val="24"/>
              <w:szCs w:val="24"/>
            </w:rPr>
            <w:t>V Bystřeci dne 2.9. 2024</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
        <w:p w:rsidR="000C51DA" w:rsidRDefault="008E499B">
          <w:pPr>
            <w:tabs>
              <w:tab w:val="left" w:pos="6589"/>
            </w:tabs>
            <w:rPr>
              <w:rFonts w:ascii="Times New Roman" w:hAnsi="Times New Roman" w:cs="Times New Roman"/>
              <w:sz w:val="24"/>
              <w:szCs w:val="24"/>
            </w:rPr>
          </w:pPr>
          <w:r>
            <w:rPr>
              <w:rFonts w:cs="Times New Roman"/>
              <w:sz w:val="24"/>
              <w:szCs w:val="24"/>
            </w:rPr>
            <w:tab/>
          </w:r>
        </w:p>
        <w:p w:rsidR="000C51DA" w:rsidRDefault="008E499B">
          <w:pPr>
            <w:rPr>
              <w:rFonts w:ascii="Times New Roman" w:hAnsi="Times New Roman" w:cs="Times New Roman"/>
              <w:sz w:val="24"/>
              <w:szCs w:val="24"/>
            </w:rPr>
          </w:pPr>
          <w:r>
            <w:rPr>
              <w:rFonts w:cs="Times New Roman"/>
              <w:sz w:val="24"/>
              <w:szCs w:val="24"/>
            </w:rPr>
            <w:t xml:space="preserve">                                                                                                     ……………….……………………………</w:t>
          </w:r>
        </w:p>
        <w:p w:rsidR="000C51DA" w:rsidRDefault="008E499B">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t xml:space="preserve">                Mgr. Eva Maňková,</w:t>
          </w:r>
        </w:p>
        <w:p w:rsidR="000C51DA" w:rsidRDefault="008E499B">
          <w:pPr>
            <w:ind w:left="6372"/>
          </w:pPr>
          <w:r>
            <w:t xml:space="preserve">       ředitelka školy</w:t>
          </w:r>
        </w:p>
      </w:sdtContent>
    </w:sdt>
    <w:sectPr w:rsidR="000C51DA">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99B" w:rsidRDefault="008E499B">
      <w:pPr>
        <w:spacing w:after="0" w:line="240" w:lineRule="auto"/>
      </w:pPr>
      <w:r>
        <w:separator/>
      </w:r>
    </w:p>
  </w:endnote>
  <w:endnote w:type="continuationSeparator" w:id="0">
    <w:p w:rsidR="008E499B" w:rsidRDefault="008E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21752"/>
      <w:docPartObj>
        <w:docPartGallery w:val="Page Numbers (Bottom of Page)"/>
        <w:docPartUnique/>
      </w:docPartObj>
    </w:sdtPr>
    <w:sdtEndPr/>
    <w:sdtContent>
      <w:p w:rsidR="000C51DA" w:rsidRDefault="008E499B">
        <w:pPr>
          <w:pStyle w:val="Zpat"/>
          <w:jc w:val="right"/>
        </w:pPr>
        <w:r>
          <w:fldChar w:fldCharType="begin"/>
        </w:r>
        <w:r>
          <w:instrText>PAGE</w:instrText>
        </w:r>
        <w:r>
          <w:fldChar w:fldCharType="separate"/>
        </w:r>
        <w: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99B" w:rsidRDefault="008E499B">
      <w:pPr>
        <w:spacing w:after="0" w:line="240" w:lineRule="auto"/>
      </w:pPr>
      <w:r>
        <w:separator/>
      </w:r>
    </w:p>
  </w:footnote>
  <w:footnote w:type="continuationSeparator" w:id="0">
    <w:p w:rsidR="008E499B" w:rsidRDefault="008E4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698B"/>
    <w:multiLevelType w:val="multilevel"/>
    <w:tmpl w:val="6A5E0690"/>
    <w:lvl w:ilvl="0">
      <w:start w:val="1"/>
      <w:numFmt w:val="decimal"/>
      <w:pStyle w:val="Nadpis1"/>
      <w:lvlText w:val="%1."/>
      <w:lvlJc w:val="left"/>
      <w:pPr>
        <w:ind w:left="36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08B5B4D"/>
    <w:multiLevelType w:val="multilevel"/>
    <w:tmpl w:val="D7DA81D8"/>
    <w:lvl w:ilvl="0">
      <w:start w:val="1"/>
      <w:numFmt w:val="decimal"/>
      <w:lvlText w:val="%1."/>
      <w:lvlJc w:val="left"/>
      <w:pPr>
        <w:ind w:left="360" w:hanging="360"/>
      </w:pPr>
    </w:lvl>
    <w:lvl w:ilvl="1">
      <w:start w:val="1"/>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3C3C14E9"/>
    <w:multiLevelType w:val="multilevel"/>
    <w:tmpl w:val="B6D8EF7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AE84C60"/>
    <w:multiLevelType w:val="multilevel"/>
    <w:tmpl w:val="77EC0B3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DA"/>
    <w:rsid w:val="000C51DA"/>
    <w:rsid w:val="002A7C04"/>
    <w:rsid w:val="008E499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560F2-7080-43F6-A520-C7C459F9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F0076"/>
    <w:pPr>
      <w:spacing w:after="200" w:line="276" w:lineRule="auto"/>
    </w:pPr>
    <w:rPr>
      <w:rFonts w:ascii="Calibri" w:eastAsiaTheme="minorEastAsia" w:hAnsi="Calibri"/>
      <w:color w:val="00000A"/>
      <w:sz w:val="22"/>
      <w:lang w:eastAsia="cs-CZ"/>
    </w:rPr>
  </w:style>
  <w:style w:type="paragraph" w:styleId="Nadpis1">
    <w:name w:val="heading 1"/>
    <w:basedOn w:val="Normln"/>
    <w:link w:val="Nadpis1Char"/>
    <w:uiPriority w:val="9"/>
    <w:qFormat/>
    <w:rsid w:val="002F0076"/>
    <w:pPr>
      <w:numPr>
        <w:numId w:val="1"/>
      </w:numPr>
      <w:spacing w:before="480" w:after="0"/>
      <w:ind w:left="720"/>
      <w:contextualSpacing/>
      <w:outlineLvl w:val="0"/>
    </w:pPr>
    <w:rPr>
      <w:rFonts w:ascii="Times New Roman" w:eastAsiaTheme="majorEastAsia" w:hAnsi="Times New Roman" w:cstheme="majorBidi"/>
      <w:b/>
      <w:bCs/>
      <w:sz w:val="28"/>
      <w:szCs w:val="28"/>
    </w:rPr>
  </w:style>
  <w:style w:type="paragraph" w:styleId="Nadpis2">
    <w:name w:val="heading 2"/>
    <w:basedOn w:val="Normln"/>
    <w:link w:val="Nadpis2Char"/>
    <w:uiPriority w:val="9"/>
    <w:unhideWhenUsed/>
    <w:qFormat/>
    <w:rsid w:val="002F0076"/>
    <w:pPr>
      <w:keepNext/>
      <w:keepLines/>
      <w:spacing w:before="200" w:after="0"/>
      <w:outlineLvl w:val="1"/>
    </w:pPr>
    <w:rPr>
      <w:rFonts w:ascii="Times New Roman" w:eastAsiaTheme="majorEastAsia" w:hAnsi="Times New Roman" w:cstheme="majorBidi"/>
      <w:b/>
      <w:bCs/>
      <w:color w:val="000000" w:themeColor="text1"/>
      <w:sz w:val="26"/>
      <w:szCs w:val="26"/>
    </w:rPr>
  </w:style>
  <w:style w:type="paragraph" w:styleId="Nadpis3">
    <w:name w:val="heading 3"/>
    <w:basedOn w:val="Normln"/>
    <w:link w:val="Nadpis3Char"/>
    <w:uiPriority w:val="9"/>
    <w:unhideWhenUsed/>
    <w:qFormat/>
    <w:rsid w:val="002F0076"/>
    <w:pPr>
      <w:keepNext/>
      <w:keepLines/>
      <w:spacing w:before="200" w:after="0"/>
      <w:outlineLvl w:val="2"/>
    </w:pPr>
    <w:rPr>
      <w:rFonts w:ascii="Times New Roman" w:eastAsiaTheme="majorEastAsia" w:hAnsi="Times New Roman" w:cstheme="majorBidi"/>
      <w:b/>
      <w:bCs/>
      <w:color w:val="000000" w:themeColor="text1"/>
    </w:rPr>
  </w:style>
  <w:style w:type="paragraph" w:styleId="Nadpis4">
    <w:name w:val="heading 4"/>
    <w:basedOn w:val="Nadpis"/>
    <w:qFormat/>
    <w:pPr>
      <w:numPr>
        <w:ilvl w:val="3"/>
        <w:numId w:val="1"/>
      </w:numPr>
      <w:spacing w:before="120"/>
      <w:outlineLvl w:val="3"/>
    </w:pPr>
    <w:rPr>
      <w:b/>
      <w:bCs/>
      <w:i/>
      <w:iCs/>
      <w:sz w:val="27"/>
      <w:szCs w:val="27"/>
    </w:rPr>
  </w:style>
  <w:style w:type="paragraph" w:styleId="Nadpis5">
    <w:name w:val="heading 5"/>
    <w:basedOn w:val="Nadpis"/>
    <w:qFormat/>
    <w:pPr>
      <w:numPr>
        <w:ilvl w:val="4"/>
        <w:numId w:val="1"/>
      </w:numPr>
      <w:spacing w:before="120" w:after="60"/>
      <w:outlineLvl w:val="4"/>
    </w:pPr>
    <w:rPr>
      <w:b/>
      <w:bCs/>
      <w:sz w:val="24"/>
      <w:szCs w:val="24"/>
    </w:rPr>
  </w:style>
  <w:style w:type="paragraph" w:styleId="Nadpis6">
    <w:name w:val="heading 6"/>
    <w:basedOn w:val="Nadpis"/>
    <w:qFormat/>
    <w:pPr>
      <w:numPr>
        <w:ilvl w:val="5"/>
        <w:numId w:val="1"/>
      </w:numPr>
      <w:spacing w:before="60" w:after="60"/>
      <w:outlineLvl w:val="5"/>
    </w:pPr>
    <w:rPr>
      <w:b/>
      <w:bCs/>
      <w:i/>
      <w:iCs/>
      <w:sz w:val="24"/>
      <w:szCs w:val="24"/>
    </w:rPr>
  </w:style>
  <w:style w:type="paragraph" w:styleId="Nadpis7">
    <w:name w:val="heading 7"/>
    <w:basedOn w:val="Nadpis"/>
    <w:qFormat/>
    <w:pPr>
      <w:numPr>
        <w:ilvl w:val="6"/>
        <w:numId w:val="1"/>
      </w:numPr>
      <w:spacing w:before="60" w:after="60"/>
      <w:outlineLvl w:val="6"/>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2F0076"/>
    <w:rPr>
      <w:rFonts w:ascii="Times New Roman" w:eastAsiaTheme="majorEastAsia" w:hAnsi="Times New Roman" w:cstheme="majorBidi"/>
      <w:b/>
      <w:bCs/>
      <w:sz w:val="28"/>
      <w:szCs w:val="28"/>
      <w:lang w:eastAsia="cs-CZ"/>
    </w:rPr>
  </w:style>
  <w:style w:type="character" w:customStyle="1" w:styleId="ZpatChar">
    <w:name w:val="Zápatí Char"/>
    <w:basedOn w:val="Standardnpsmoodstavce"/>
    <w:link w:val="Zpat"/>
    <w:uiPriority w:val="99"/>
    <w:qFormat/>
    <w:rsid w:val="002F0076"/>
    <w:rPr>
      <w:rFonts w:eastAsiaTheme="minorEastAsia"/>
      <w:lang w:eastAsia="cs-CZ"/>
    </w:rPr>
  </w:style>
  <w:style w:type="character" w:customStyle="1" w:styleId="PodnadpisChar">
    <w:name w:val="Podnadpis Char"/>
    <w:basedOn w:val="Standardnpsmoodstavce"/>
    <w:link w:val="Podnadpis"/>
    <w:uiPriority w:val="11"/>
    <w:qFormat/>
    <w:rsid w:val="002F0076"/>
    <w:rPr>
      <w:rFonts w:ascii="Times New Roman" w:eastAsiaTheme="majorEastAsia" w:hAnsi="Times New Roman" w:cstheme="majorBidi"/>
      <w:b/>
      <w:iCs/>
      <w:spacing w:val="13"/>
      <w:sz w:val="24"/>
      <w:szCs w:val="24"/>
      <w:lang w:eastAsia="cs-CZ"/>
    </w:rPr>
  </w:style>
  <w:style w:type="character" w:customStyle="1" w:styleId="NzevChar">
    <w:name w:val="Název Char"/>
    <w:basedOn w:val="Standardnpsmoodstavce"/>
    <w:link w:val="Nzev"/>
    <w:uiPriority w:val="10"/>
    <w:qFormat/>
    <w:rsid w:val="002F0076"/>
    <w:rPr>
      <w:rFonts w:ascii="Times New Roman" w:eastAsiaTheme="majorEastAsia" w:hAnsi="Times New Roman" w:cstheme="majorBidi"/>
      <w:b/>
      <w:spacing w:val="5"/>
      <w:sz w:val="24"/>
      <w:szCs w:val="52"/>
      <w:lang w:eastAsia="cs-CZ"/>
    </w:rPr>
  </w:style>
  <w:style w:type="character" w:styleId="Zdraznnjemn">
    <w:name w:val="Subtle Emphasis"/>
    <w:uiPriority w:val="19"/>
    <w:qFormat/>
    <w:rsid w:val="002F0076"/>
    <w:rPr>
      <w:i/>
      <w:iCs/>
    </w:rPr>
  </w:style>
  <w:style w:type="character" w:styleId="Siln">
    <w:name w:val="Strong"/>
    <w:uiPriority w:val="22"/>
    <w:qFormat/>
    <w:rsid w:val="002F0076"/>
    <w:rPr>
      <w:b/>
      <w:bCs/>
    </w:rPr>
  </w:style>
  <w:style w:type="character" w:customStyle="1" w:styleId="BezmezerChar">
    <w:name w:val="Bez mezer Char"/>
    <w:basedOn w:val="Standardnpsmoodstavce"/>
    <w:link w:val="Bezmezer"/>
    <w:uiPriority w:val="1"/>
    <w:qFormat/>
    <w:rsid w:val="002F0076"/>
    <w:rPr>
      <w:rFonts w:ascii="Times New Roman" w:eastAsiaTheme="minorEastAsia" w:hAnsi="Times New Roman"/>
      <w:b/>
      <w:lang w:eastAsia="cs-CZ"/>
    </w:rPr>
  </w:style>
  <w:style w:type="character" w:customStyle="1" w:styleId="Nadpis2Char">
    <w:name w:val="Nadpis 2 Char"/>
    <w:basedOn w:val="Standardnpsmoodstavce"/>
    <w:link w:val="Nadpis2"/>
    <w:uiPriority w:val="9"/>
    <w:qFormat/>
    <w:rsid w:val="002F0076"/>
    <w:rPr>
      <w:rFonts w:ascii="Times New Roman" w:eastAsiaTheme="majorEastAsia" w:hAnsi="Times New Roman" w:cstheme="majorBidi"/>
      <w:b/>
      <w:bCs/>
      <w:color w:val="000000" w:themeColor="text1"/>
      <w:sz w:val="26"/>
      <w:szCs w:val="26"/>
      <w:lang w:eastAsia="cs-CZ"/>
    </w:rPr>
  </w:style>
  <w:style w:type="character" w:customStyle="1" w:styleId="Nadpis3Char">
    <w:name w:val="Nadpis 3 Char"/>
    <w:basedOn w:val="Standardnpsmoodstavce"/>
    <w:link w:val="Nadpis3"/>
    <w:uiPriority w:val="9"/>
    <w:qFormat/>
    <w:rsid w:val="002F0076"/>
    <w:rPr>
      <w:rFonts w:ascii="Times New Roman" w:eastAsiaTheme="majorEastAsia" w:hAnsi="Times New Roman" w:cstheme="majorBidi"/>
      <w:b/>
      <w:bCs/>
      <w:color w:val="000000" w:themeColor="text1"/>
      <w:lang w:eastAsia="cs-CZ"/>
    </w:rPr>
  </w:style>
  <w:style w:type="character" w:customStyle="1" w:styleId="Internetovodkaz">
    <w:name w:val="Internetový odkaz"/>
    <w:basedOn w:val="Standardnpsmoodstavce"/>
    <w:uiPriority w:val="99"/>
    <w:unhideWhenUsed/>
    <w:rsid w:val="002F0076"/>
    <w:rPr>
      <w:color w:val="0000FF" w:themeColor="hyperlink"/>
      <w:u w:val="single"/>
    </w:rPr>
  </w:style>
  <w:style w:type="character" w:customStyle="1" w:styleId="TextbublinyChar">
    <w:name w:val="Text bubliny Char"/>
    <w:basedOn w:val="Standardnpsmoodstavce"/>
    <w:link w:val="Textbubliny"/>
    <w:uiPriority w:val="99"/>
    <w:semiHidden/>
    <w:qFormat/>
    <w:rsid w:val="002F0076"/>
    <w:rPr>
      <w:rFonts w:ascii="Tahoma" w:eastAsiaTheme="minorEastAsia" w:hAnsi="Tahoma" w:cs="Tahoma"/>
      <w:sz w:val="16"/>
      <w:szCs w:val="16"/>
      <w:lang w:eastAsia="cs-CZ"/>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Odkaznarejstk">
    <w:name w:val="Odkaz na rejstřík"/>
    <w:qFormat/>
  </w:style>
  <w:style w:type="character" w:customStyle="1" w:styleId="ListLabel10">
    <w:name w:val="ListLabel 10"/>
    <w:qFormat/>
    <w:rPr>
      <w:rFonts w:ascii="Times New Roman" w:hAnsi="Times New Roman" w:cs="Symbol"/>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Symbol"/>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cs="Symbol"/>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Symbol"/>
      <w:sz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Symbol"/>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hAnsi="Times New Roman" w:cs="Symbol"/>
      <w:sz w:val="24"/>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imes New Roman" w:hAnsi="Times New Roman" w:cs="Symbol"/>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sz w:val="24"/>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Symbol"/>
      <w:sz w:val="24"/>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Symbol"/>
      <w:sz w:val="24"/>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Symbol"/>
      <w:sz w:val="24"/>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alibri" w:hAnsi="Calibri" w:cs="Symbol"/>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Symbo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Calibri" w:hAnsi="Calibri"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pat">
    <w:name w:val="footer"/>
    <w:basedOn w:val="Normln"/>
    <w:link w:val="ZpatChar"/>
    <w:uiPriority w:val="99"/>
    <w:unhideWhenUsed/>
    <w:rsid w:val="002F0076"/>
    <w:pPr>
      <w:tabs>
        <w:tab w:val="center" w:pos="4536"/>
        <w:tab w:val="right" w:pos="9072"/>
      </w:tabs>
    </w:pPr>
  </w:style>
  <w:style w:type="paragraph" w:styleId="Podnadpis">
    <w:name w:val="Subtitle"/>
    <w:basedOn w:val="Normln"/>
    <w:link w:val="PodnadpisChar"/>
    <w:uiPriority w:val="11"/>
    <w:qFormat/>
    <w:rsid w:val="002F0076"/>
    <w:pPr>
      <w:spacing w:after="0"/>
    </w:pPr>
    <w:rPr>
      <w:rFonts w:ascii="Times New Roman" w:eastAsiaTheme="majorEastAsia" w:hAnsi="Times New Roman" w:cstheme="majorBidi"/>
      <w:b/>
      <w:iCs/>
      <w:spacing w:val="13"/>
      <w:sz w:val="24"/>
      <w:szCs w:val="24"/>
    </w:rPr>
  </w:style>
  <w:style w:type="paragraph" w:styleId="Odstavecseseznamem">
    <w:name w:val="List Paragraph"/>
    <w:basedOn w:val="Normln"/>
    <w:uiPriority w:val="34"/>
    <w:qFormat/>
    <w:rsid w:val="002F0076"/>
    <w:pPr>
      <w:ind w:left="720"/>
      <w:contextualSpacing/>
    </w:pPr>
  </w:style>
  <w:style w:type="paragraph" w:styleId="Nzev">
    <w:name w:val="Title"/>
    <w:basedOn w:val="Normln"/>
    <w:link w:val="NzevChar"/>
    <w:uiPriority w:val="10"/>
    <w:qFormat/>
    <w:rsid w:val="002F0076"/>
    <w:pPr>
      <w:pBdr>
        <w:bottom w:val="single" w:sz="4" w:space="1" w:color="00000A"/>
      </w:pBdr>
      <w:spacing w:line="240" w:lineRule="auto"/>
      <w:contextualSpacing/>
    </w:pPr>
    <w:rPr>
      <w:rFonts w:ascii="Times New Roman" w:eastAsiaTheme="majorEastAsia" w:hAnsi="Times New Roman" w:cstheme="majorBidi"/>
      <w:b/>
      <w:spacing w:val="5"/>
      <w:sz w:val="24"/>
      <w:szCs w:val="52"/>
    </w:rPr>
  </w:style>
  <w:style w:type="paragraph" w:styleId="Bezmezer">
    <w:name w:val="No Spacing"/>
    <w:basedOn w:val="Normln"/>
    <w:link w:val="BezmezerChar"/>
    <w:uiPriority w:val="1"/>
    <w:qFormat/>
    <w:rsid w:val="002F0076"/>
    <w:pPr>
      <w:spacing w:after="0" w:line="240" w:lineRule="auto"/>
    </w:pPr>
    <w:rPr>
      <w:rFonts w:ascii="Times New Roman" w:hAnsi="Times New Roman"/>
      <w:b/>
    </w:rPr>
  </w:style>
  <w:style w:type="paragraph" w:styleId="Nadpisobsahu">
    <w:name w:val="TOC Heading"/>
    <w:basedOn w:val="Nadpis1"/>
    <w:uiPriority w:val="39"/>
    <w:semiHidden/>
    <w:unhideWhenUsed/>
    <w:qFormat/>
    <w:rsid w:val="002F0076"/>
    <w:pPr>
      <w:keepNext/>
      <w:keepLines/>
      <w:numPr>
        <w:numId w:val="0"/>
      </w:numPr>
      <w:ind w:left="720"/>
    </w:pPr>
    <w:rPr>
      <w:rFonts w:asciiTheme="majorHAnsi" w:hAnsiTheme="majorHAnsi"/>
      <w:color w:val="365F91" w:themeColor="accent1" w:themeShade="BF"/>
    </w:rPr>
  </w:style>
  <w:style w:type="paragraph" w:styleId="Obsah1">
    <w:name w:val="toc 1"/>
    <w:basedOn w:val="Normln"/>
    <w:autoRedefine/>
    <w:uiPriority w:val="39"/>
    <w:unhideWhenUsed/>
    <w:rsid w:val="002F0076"/>
    <w:pPr>
      <w:spacing w:after="100"/>
    </w:pPr>
  </w:style>
  <w:style w:type="paragraph" w:styleId="Obsah2">
    <w:name w:val="toc 2"/>
    <w:basedOn w:val="Normln"/>
    <w:autoRedefine/>
    <w:uiPriority w:val="39"/>
    <w:unhideWhenUsed/>
    <w:rsid w:val="002F0076"/>
    <w:pPr>
      <w:spacing w:after="100"/>
      <w:ind w:left="220"/>
    </w:pPr>
  </w:style>
  <w:style w:type="paragraph" w:styleId="Obsah3">
    <w:name w:val="toc 3"/>
    <w:basedOn w:val="Normln"/>
    <w:autoRedefine/>
    <w:uiPriority w:val="39"/>
    <w:unhideWhenUsed/>
    <w:rsid w:val="001A5B57"/>
    <w:pPr>
      <w:tabs>
        <w:tab w:val="right" w:leader="dot" w:pos="9062"/>
      </w:tabs>
      <w:spacing w:after="100"/>
      <w:ind w:left="440"/>
    </w:pPr>
  </w:style>
  <w:style w:type="paragraph" w:styleId="Textbubliny">
    <w:name w:val="Balloon Text"/>
    <w:basedOn w:val="Normln"/>
    <w:link w:val="TextbublinyChar"/>
    <w:uiPriority w:val="99"/>
    <w:semiHidden/>
    <w:unhideWhenUsed/>
    <w:qFormat/>
    <w:rsid w:val="002F0076"/>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tel:4656426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6D95-50DE-4921-9BAD-F1E52479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1959</Words>
  <Characters>11564</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Marta Mikmeková</cp:lastModifiedBy>
  <cp:revision>2</cp:revision>
  <cp:lastPrinted>2023-11-07T12:26:00Z</cp:lastPrinted>
  <dcterms:created xsi:type="dcterms:W3CDTF">2024-08-30T14:13:00Z</dcterms:created>
  <dcterms:modified xsi:type="dcterms:W3CDTF">2024-08-30T14:13:00Z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